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1355DB62">
                <wp:simplePos x="0" y="0"/>
                <wp:positionH relativeFrom="column">
                  <wp:posOffset>-300037</wp:posOffset>
                </wp:positionH>
                <wp:positionV relativeFrom="paragraph">
                  <wp:posOffset>151923</wp:posOffset>
                </wp:positionV>
                <wp:extent cx="6270171" cy="3907631"/>
                <wp:effectExtent l="0" t="0" r="16510" b="171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3907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4FBF8E55" w:rsidR="00C63A7A" w:rsidRPr="00170D65" w:rsidRDefault="00C63A7A" w:rsidP="003971FF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52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/2024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1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वर्ष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377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IBM MQ (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एमक्यू</w:t>
                            </w:r>
                            <w:proofErr w:type="spellEnd"/>
                            <w:r w:rsidR="00B377B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)</w:t>
                            </w:r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लाइसेंस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आपूर्ति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स्थापना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रखरखाव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proofErr w:type="spellEnd"/>
                            <w:r w:rsidR="00DE002B" w:rsidRPr="00DE00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DE002B" w:rsidRPr="00DE002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समर्थन</w:t>
                            </w:r>
                            <w:proofErr w:type="spellEnd"/>
                            <w:r w:rsidR="00E21669" w:rsidRPr="00F621AC">
                              <w:rPr>
                                <w:rFonts w:ascii="Nirmala UI" w:hAnsi="Nirmala UI" w:cs="Mangal" w:hint="cs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E21669">
                              <w:rPr>
                                <w:rFonts w:ascii="Arial" w:hAnsi="Arial" w:cs="Ari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6923DB10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7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B377B9" w:rsidRPr="00B377B9">
                              <w:rPr>
                                <w:rFonts w:ascii="Arial" w:hAnsi="Arial" w:cs="Arial"/>
                                <w:color w:val="000000"/>
                              </w:rPr>
                              <w:t>30.10.</w:t>
                            </w:r>
                            <w:r w:rsidR="00BB3B85" w:rsidRPr="00B377B9">
                              <w:rPr>
                                <w:rFonts w:ascii="Arial" w:hAnsi="Arial" w:cs="Arial"/>
                                <w:color w:val="000000"/>
                              </w:rPr>
                              <w:t>2024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A15D59" w:rsidRPr="00C36BDA">
                              <w:rPr>
                                <w:rFonts w:ascii="Arial" w:hAnsi="Arial" w:cs="Arial" w:hint="cs"/>
                                <w:color w:val="000000"/>
                                <w:cs/>
                              </w:rPr>
                              <w:t>‍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रहेगी।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14:paraId="45F04671" w14:textId="77777777" w:rsidR="004F3495" w:rsidRDefault="004F3495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</w:p>
                          <w:p w14:paraId="2DCB38D7" w14:textId="0644CE69" w:rsidR="004F3495" w:rsidRDefault="004F3495" w:rsidP="004F34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बोली</w:t>
                            </w:r>
                            <w:proofErr w:type="spellEnd"/>
                            <w:r w:rsidRPr="004F3495">
                              <w:rPr>
                                <w:rFonts w:ascii="Arial" w:hAnsi="Arial" w:cs="Arial Unicode M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जमा</w:t>
                            </w:r>
                            <w:proofErr w:type="spellEnd"/>
                            <w:r w:rsidRPr="004F3495">
                              <w:rPr>
                                <w:rFonts w:ascii="Arial" w:hAnsi="Arial" w:cs="Arial Unicode M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करने</w:t>
                            </w:r>
                            <w:proofErr w:type="spellEnd"/>
                            <w:r w:rsidRPr="004F3495">
                              <w:rPr>
                                <w:rFonts w:ascii="Arial" w:hAnsi="Arial" w:cs="Arial Unicode M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की</w:t>
                            </w:r>
                            <w:proofErr w:type="spellEnd"/>
                            <w:r w:rsidRPr="004F3495">
                              <w:rPr>
                                <w:rFonts w:ascii="Arial" w:hAnsi="Arial" w:cs="Arial Unicode M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नियत</w:t>
                            </w:r>
                            <w:proofErr w:type="spellEnd"/>
                            <w:r w:rsidRPr="004F3495">
                              <w:rPr>
                                <w:rFonts w:ascii="Arial" w:hAnsi="Arial" w:cs="Arial Unicode M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3495">
                              <w:rPr>
                                <w:rFonts w:ascii="Nirmala UI" w:hAnsi="Nirmala UI" w:cs="Nirmala UI"/>
                                <w:color w:val="000000"/>
                              </w:rPr>
                              <w:t>तारीख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: </w:t>
                            </w:r>
                            <w:r w:rsidR="00B377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  <w:t xml:space="preserve">12.11.2024 17:00 </w:t>
                            </w:r>
                            <w:proofErr w:type="spellStart"/>
                            <w:r w:rsidR="00B377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proofErr w:type="spellEnd"/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6D2BBB0B" w14:textId="028D9221" w:rsidR="00D608F4" w:rsidRPr="00AE68E9" w:rsidRDefault="00772133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संबंधित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परिशिष्ट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भी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उपर्युक्त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पर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जारी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किए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="00E21669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जायेंगे</w:t>
                            </w:r>
                            <w:r w:rsidR="00E21669"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="00E21669" w:rsidRPr="00AE68E9"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  <w:t>|</w:t>
                            </w:r>
                            <w:r w:rsidR="00E21669" w:rsidRPr="00AE68E9">
                              <w:rPr>
                                <w:rFonts w:ascii="Arial" w:hAnsi="Arial" w:cs="Arial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="00C63A7A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63A7A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है।</w:t>
                            </w:r>
                          </w:p>
                          <w:p w14:paraId="41B39353" w14:textId="77777777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4210641D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377B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30.10</w:t>
                            </w:r>
                            <w:r w:rsidR="00BB3B8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.2024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A6CF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 w:rsidR="00BB3B8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450B8A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मुख्य</w:t>
                            </w:r>
                            <w:r w:rsidR="00450B8A" w:rsidRPr="00A15D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450B8A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सूचना</w:t>
                            </w:r>
                            <w:r w:rsidR="00450B8A" w:rsidRPr="00A15D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450B8A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अधिकारी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6pt;margin-top:11.95pt;width:493.7pt;height:30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4FBF8E55" w:rsidR="00C63A7A" w:rsidRPr="00170D65" w:rsidRDefault="00C63A7A" w:rsidP="003971FF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52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/2024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1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वर्ष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377B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IBM MQ (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एमक्यू</w:t>
                      </w:r>
                      <w:proofErr w:type="spellEnd"/>
                      <w:r w:rsidR="00B377B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)</w:t>
                      </w:r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लाइसेंस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आपूर्ति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स्थापना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रखरखाव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proofErr w:type="spellEnd"/>
                      <w:r w:rsidR="00DE002B" w:rsidRPr="00DE002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proofErr w:type="spellStart"/>
                      <w:r w:rsidR="00DE002B" w:rsidRPr="00DE002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समर्थन</w:t>
                      </w:r>
                      <w:proofErr w:type="spellEnd"/>
                      <w:r w:rsidR="00E21669" w:rsidRPr="00F621AC">
                        <w:rPr>
                          <w:rFonts w:ascii="Nirmala UI" w:hAnsi="Nirmala UI" w:cs="Mangal" w:hint="cs"/>
                          <w:b/>
                          <w:bCs/>
                          <w:cs/>
                        </w:rPr>
                        <w:t>”</w:t>
                      </w:r>
                      <w:r w:rsidR="00772133" w:rsidRPr="00E21669">
                        <w:rPr>
                          <w:rFonts w:ascii="Arial" w:hAnsi="Arial" w:cs="Arial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6923DB10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9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0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B377B9" w:rsidRPr="00B377B9">
                        <w:rPr>
                          <w:rFonts w:ascii="Arial" w:hAnsi="Arial" w:cs="Arial"/>
                          <w:color w:val="000000"/>
                        </w:rPr>
                        <w:t>30.10.</w:t>
                      </w:r>
                      <w:r w:rsidR="00BB3B85" w:rsidRPr="00B377B9">
                        <w:rPr>
                          <w:rFonts w:ascii="Arial" w:hAnsi="Arial" w:cs="Arial"/>
                          <w:color w:val="000000"/>
                        </w:rPr>
                        <w:t>2024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A15D59" w:rsidRPr="00C36BDA">
                        <w:rPr>
                          <w:rFonts w:ascii="Arial" w:hAnsi="Arial" w:cs="Arial" w:hint="cs"/>
                          <w:color w:val="000000"/>
                          <w:cs/>
                        </w:rPr>
                        <w:t>‍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रहेगी।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</w:p>
                    <w:p w14:paraId="45F04671" w14:textId="77777777" w:rsidR="004F3495" w:rsidRDefault="004F3495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</w:p>
                    <w:p w14:paraId="2DCB38D7" w14:textId="0644CE69" w:rsidR="004F3495" w:rsidRDefault="004F3495" w:rsidP="004F349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बोली</w:t>
                      </w:r>
                      <w:proofErr w:type="spellEnd"/>
                      <w:r w:rsidRPr="004F3495">
                        <w:rPr>
                          <w:rFonts w:ascii="Arial" w:hAnsi="Arial" w:cs="Arial Unicode MS"/>
                          <w:color w:val="000000"/>
                        </w:rPr>
                        <w:t xml:space="preserve"> </w:t>
                      </w: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जमा</w:t>
                      </w:r>
                      <w:proofErr w:type="spellEnd"/>
                      <w:r w:rsidRPr="004F3495">
                        <w:rPr>
                          <w:rFonts w:ascii="Arial" w:hAnsi="Arial" w:cs="Arial Unicode MS"/>
                          <w:color w:val="000000"/>
                        </w:rPr>
                        <w:t xml:space="preserve"> </w:t>
                      </w: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करने</w:t>
                      </w:r>
                      <w:proofErr w:type="spellEnd"/>
                      <w:r w:rsidRPr="004F3495">
                        <w:rPr>
                          <w:rFonts w:ascii="Arial" w:hAnsi="Arial" w:cs="Arial Unicode MS"/>
                          <w:color w:val="000000"/>
                        </w:rPr>
                        <w:t xml:space="preserve"> </w:t>
                      </w: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की</w:t>
                      </w:r>
                      <w:proofErr w:type="spellEnd"/>
                      <w:r w:rsidRPr="004F3495">
                        <w:rPr>
                          <w:rFonts w:ascii="Arial" w:hAnsi="Arial" w:cs="Arial Unicode MS"/>
                          <w:color w:val="000000"/>
                        </w:rPr>
                        <w:t xml:space="preserve"> </w:t>
                      </w: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नियत</w:t>
                      </w:r>
                      <w:proofErr w:type="spellEnd"/>
                      <w:r w:rsidRPr="004F3495">
                        <w:rPr>
                          <w:rFonts w:ascii="Arial" w:hAnsi="Arial" w:cs="Arial Unicode MS"/>
                          <w:color w:val="000000"/>
                        </w:rPr>
                        <w:t xml:space="preserve"> </w:t>
                      </w:r>
                      <w:proofErr w:type="spellStart"/>
                      <w:r w:rsidRPr="004F3495">
                        <w:rPr>
                          <w:rFonts w:ascii="Nirmala UI" w:hAnsi="Nirmala UI" w:cs="Nirmala UI"/>
                          <w:color w:val="000000"/>
                        </w:rPr>
                        <w:t>तारीख</w:t>
                      </w:r>
                      <w:proofErr w:type="spellEnd"/>
                      <w:r>
                        <w:rPr>
                          <w:rFonts w:ascii="Nirmala UI" w:hAnsi="Nirmala UI" w:cs="Nirmala UI"/>
                          <w:color w:val="000000"/>
                        </w:rPr>
                        <w:t xml:space="preserve">: </w:t>
                      </w:r>
                      <w:r w:rsidR="00B377B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  <w:t xml:space="preserve">12.11.2024 17:00 </w:t>
                      </w:r>
                      <w:proofErr w:type="spellStart"/>
                      <w:r w:rsidR="00B377B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proofErr w:type="spellEnd"/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6D2BBB0B" w14:textId="028D9221" w:rsidR="00D608F4" w:rsidRPr="00AE68E9" w:rsidRDefault="00772133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संबंधित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परिशिष्ट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भी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उपर्युक्त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पर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जारी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किए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="00E21669" w:rsidRPr="00AE68E9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जायेंगे</w:t>
                      </w:r>
                      <w:r w:rsidR="00E21669"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="00E21669" w:rsidRPr="00AE68E9">
                        <w:rPr>
                          <w:rFonts w:ascii="Arial" w:hAnsi="Arial" w:cs="Arial"/>
                          <w:color w:val="000000"/>
                          <w:lang w:val="en-IN"/>
                        </w:rPr>
                        <w:t>|</w:t>
                      </w:r>
                      <w:r w:rsidR="00E21669" w:rsidRPr="00AE68E9">
                        <w:rPr>
                          <w:rFonts w:ascii="Arial" w:hAnsi="Arial" w:cs="Arial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="00C63A7A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63A7A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है।</w:t>
                      </w:r>
                    </w:p>
                    <w:p w14:paraId="41B39353" w14:textId="77777777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4210641D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377B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30.10</w:t>
                      </w:r>
                      <w:r w:rsidR="00BB3B8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.2024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A6CF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</w:t>
                      </w:r>
                      <w:r w:rsidR="00BB3B8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450B8A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मुख्य</w:t>
                      </w:r>
                      <w:r w:rsidR="00450B8A" w:rsidRPr="00A15D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450B8A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सूचना</w:t>
                      </w:r>
                      <w:r w:rsidR="00450B8A" w:rsidRPr="00A15D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450B8A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अधिकारी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973FA"/>
    <w:rsid w:val="002A008A"/>
    <w:rsid w:val="002C6854"/>
    <w:rsid w:val="0036354E"/>
    <w:rsid w:val="003971FF"/>
    <w:rsid w:val="003C235C"/>
    <w:rsid w:val="003C44A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4F3495"/>
    <w:rsid w:val="005042DB"/>
    <w:rsid w:val="00526566"/>
    <w:rsid w:val="005347E3"/>
    <w:rsid w:val="00535326"/>
    <w:rsid w:val="00551EAB"/>
    <w:rsid w:val="00560744"/>
    <w:rsid w:val="00590309"/>
    <w:rsid w:val="005A041B"/>
    <w:rsid w:val="005A27BC"/>
    <w:rsid w:val="005B47C6"/>
    <w:rsid w:val="005C0710"/>
    <w:rsid w:val="005C630E"/>
    <w:rsid w:val="005D080B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72133"/>
    <w:rsid w:val="007834F0"/>
    <w:rsid w:val="00785D08"/>
    <w:rsid w:val="007A56A1"/>
    <w:rsid w:val="007B34D6"/>
    <w:rsid w:val="007F73E3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112C6"/>
    <w:rsid w:val="00916B29"/>
    <w:rsid w:val="00930E3F"/>
    <w:rsid w:val="009672B5"/>
    <w:rsid w:val="00984C06"/>
    <w:rsid w:val="009B0213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716D"/>
    <w:rsid w:val="00A40F8D"/>
    <w:rsid w:val="00AC1283"/>
    <w:rsid w:val="00AE68E9"/>
    <w:rsid w:val="00AF1548"/>
    <w:rsid w:val="00B04957"/>
    <w:rsid w:val="00B14341"/>
    <w:rsid w:val="00B377B9"/>
    <w:rsid w:val="00B51ACF"/>
    <w:rsid w:val="00B87A4B"/>
    <w:rsid w:val="00B93836"/>
    <w:rsid w:val="00B95D01"/>
    <w:rsid w:val="00BB0BDB"/>
    <w:rsid w:val="00BB1EA6"/>
    <w:rsid w:val="00BB3B85"/>
    <w:rsid w:val="00BF3108"/>
    <w:rsid w:val="00C13461"/>
    <w:rsid w:val="00C30C90"/>
    <w:rsid w:val="00C36BDA"/>
    <w:rsid w:val="00C63363"/>
    <w:rsid w:val="00C63A7A"/>
    <w:rsid w:val="00C90511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E002B"/>
    <w:rsid w:val="00E115C9"/>
    <w:rsid w:val="00E21669"/>
    <w:rsid w:val="00E2455A"/>
    <w:rsid w:val="00E96A27"/>
    <w:rsid w:val="00EB03AC"/>
    <w:rsid w:val="00EB3E38"/>
    <w:rsid w:val="00EF0DF7"/>
    <w:rsid w:val="00EF1BB1"/>
    <w:rsid w:val="00F5126E"/>
    <w:rsid w:val="00F621AC"/>
    <w:rsid w:val="00F830DD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Keshav Metkar</cp:lastModifiedBy>
  <cp:revision>4</cp:revision>
  <cp:lastPrinted>2024-10-29T09:05:00Z</cp:lastPrinted>
  <dcterms:created xsi:type="dcterms:W3CDTF">2024-10-21T12:46:00Z</dcterms:created>
  <dcterms:modified xsi:type="dcterms:W3CDTF">2024-10-29T09:05:00Z</dcterms:modified>
</cp:coreProperties>
</file>