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E2D96" w:rsidRPr="00BE2D96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7A00FD1A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E2D96" w:rsidRPr="00BE2D96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E90A4C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90A4C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E90A4C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E2D96" w:rsidRPr="00BE2D96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90A4C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E90A4C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E90A4C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E90A4C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90A4C">
              <w:rPr>
                <w:rFonts w:ascii="Arial" w:hAnsi="Arial" w:cs="Arial"/>
                <w:sz w:val="20"/>
              </w:rPr>
              <w:t>e-Procurement System, Government of India</w:t>
            </w:r>
            <w:r w:rsidRPr="00E90A4C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E2D96" w:rsidRPr="00BE2D96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65869349" w:rsidR="004F042B" w:rsidRPr="00D107A7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3E7E43" w:rsidRPr="003E7E43">
              <w:rPr>
                <w:rFonts w:ascii="Arial" w:hAnsi="Arial" w:cs="Arial"/>
                <w:b/>
                <w:sz w:val="20"/>
              </w:rPr>
              <w:t>LT/C113-000-LA-T-8504/1014</w:t>
            </w:r>
            <w:r w:rsidR="003E7E43">
              <w:rPr>
                <w:rFonts w:ascii="Arial" w:hAnsi="Arial" w:cs="Arial"/>
                <w:b/>
                <w:sz w:val="20"/>
              </w:rPr>
              <w:t xml:space="preserve"> 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[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3E7E43" w:rsidRPr="003E7E43">
              <w:rPr>
                <w:rFonts w:ascii="Arial" w:hAnsi="Arial" w:cs="Arial"/>
                <w:b/>
                <w:sz w:val="20"/>
                <w:lang w:val="en-IN"/>
              </w:rPr>
              <w:t>2025_EIL_883152_1</w:t>
            </w:r>
            <w:r w:rsidR="005D5397" w:rsidRPr="00D107A7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BE2D96" w:rsidRPr="00BE2D96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D107A7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D107A7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107A7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E2D96" w:rsidRPr="00BE2D96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50DA038A" w:rsidR="00AA16A4" w:rsidRPr="00D107A7" w:rsidRDefault="003E7E43" w:rsidP="003E7E4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3E7E43">
              <w:rPr>
                <w:rFonts w:ascii="Arial" w:hAnsi="Arial" w:cs="Arial"/>
                <w:b/>
                <w:bCs/>
                <w:sz w:val="20"/>
                <w:lang w:val="en-IN"/>
              </w:rPr>
              <w:t>SUPPLY OF KNOW-HOW/LICENSE, BASIC ENGINEERING DESIGN</w:t>
            </w:r>
            <w:r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</w:t>
            </w:r>
            <w:r w:rsidRPr="003E7E43">
              <w:rPr>
                <w:rFonts w:ascii="Arial" w:hAnsi="Arial" w:cs="Arial"/>
                <w:b/>
                <w:bCs/>
                <w:sz w:val="20"/>
                <w:lang w:val="en-IN"/>
              </w:rPr>
              <w:t>PACKAGE (BEDP), PROPRIETARY CATALYST AND OTHER RELATED SERVICES FOR PETROCHEMICAL</w:t>
            </w:r>
            <w:r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</w:t>
            </w:r>
            <w:r w:rsidRPr="003E7E43">
              <w:rPr>
                <w:rFonts w:ascii="Arial" w:hAnsi="Arial" w:cs="Arial"/>
                <w:b/>
                <w:bCs/>
                <w:sz w:val="20"/>
                <w:lang w:val="en-IN"/>
              </w:rPr>
              <w:t>FLUIDIZED CATALYTIC CRACKING UNIT (PFCCU) BLOCK</w:t>
            </w:r>
            <w:r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</w:t>
            </w:r>
            <w:r w:rsidR="00AF08F3" w:rsidRPr="00AF08F3">
              <w:rPr>
                <w:rFonts w:ascii="Arial" w:hAnsi="Arial" w:cs="Arial"/>
                <w:b/>
                <w:bCs/>
                <w:sz w:val="20"/>
                <w:lang w:val="en-IN"/>
              </w:rPr>
              <w:t>OF REFINERY CUM PETROCHEMICAL COMPLEX AT RAMAYAPATNAM, ANDHRA PRADESH, INDIA</w:t>
            </w:r>
          </w:p>
        </w:tc>
        <w:tc>
          <w:tcPr>
            <w:tcW w:w="1843" w:type="dxa"/>
            <w:vAlign w:val="center"/>
            <w:hideMark/>
          </w:tcPr>
          <w:p w14:paraId="4C4BBF22" w14:textId="797EE584" w:rsidR="00AA16A4" w:rsidRPr="00D107A7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From </w:t>
            </w:r>
            <w:r w:rsidR="00AF08F3">
              <w:rPr>
                <w:rFonts w:ascii="Arial" w:hAnsi="Arial" w:cs="Arial"/>
                <w:sz w:val="20"/>
              </w:rPr>
              <w:t>28</w:t>
            </w:r>
            <w:r w:rsidRPr="00D107A7">
              <w:rPr>
                <w:rFonts w:ascii="Arial" w:hAnsi="Arial" w:cs="Arial"/>
                <w:sz w:val="20"/>
              </w:rPr>
              <w:t>-</w:t>
            </w:r>
            <w:r w:rsidR="00AF08F3">
              <w:rPr>
                <w:rFonts w:ascii="Arial" w:hAnsi="Arial" w:cs="Arial"/>
                <w:sz w:val="20"/>
              </w:rPr>
              <w:t>10</w:t>
            </w:r>
            <w:r w:rsidRPr="00D107A7">
              <w:rPr>
                <w:rFonts w:ascii="Arial" w:hAnsi="Arial" w:cs="Arial"/>
                <w:sz w:val="20"/>
              </w:rPr>
              <w:t xml:space="preserve">-2025 to </w:t>
            </w:r>
            <w:r w:rsidR="00AF08F3">
              <w:rPr>
                <w:rFonts w:ascii="Arial" w:hAnsi="Arial" w:cs="Arial"/>
                <w:sz w:val="20"/>
              </w:rPr>
              <w:t>0</w:t>
            </w:r>
            <w:r w:rsidR="003E7E43">
              <w:rPr>
                <w:rFonts w:ascii="Arial" w:hAnsi="Arial" w:cs="Arial"/>
                <w:sz w:val="20"/>
              </w:rPr>
              <w:t>9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Pr="00D107A7">
              <w:rPr>
                <w:rFonts w:ascii="Arial" w:hAnsi="Arial" w:cs="Arial"/>
                <w:sz w:val="20"/>
              </w:rPr>
              <w:t>-2025, 1200 hours (IST)</w:t>
            </w:r>
          </w:p>
          <w:p w14:paraId="10F061C8" w14:textId="77777777" w:rsidR="00AA16A4" w:rsidRPr="00D107A7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1437E920" w:rsidR="00AA16A4" w:rsidRPr="00D107A7" w:rsidRDefault="00AF08F3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3E7E43">
              <w:rPr>
                <w:rFonts w:ascii="Arial" w:hAnsi="Arial" w:cs="Arial"/>
                <w:sz w:val="20"/>
              </w:rPr>
              <w:t>9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>
              <w:rPr>
                <w:rFonts w:ascii="Arial" w:hAnsi="Arial" w:cs="Arial"/>
                <w:sz w:val="20"/>
              </w:rPr>
              <w:t>2</w:t>
            </w:r>
            <w:r w:rsidR="00387793" w:rsidRPr="00D107A7">
              <w:rPr>
                <w:rFonts w:ascii="Arial" w:hAnsi="Arial" w:cs="Arial"/>
                <w:sz w:val="20"/>
              </w:rPr>
              <w:t>-2025</w:t>
            </w:r>
            <w:r w:rsidR="00AA16A4" w:rsidRPr="00D107A7">
              <w:rPr>
                <w:rFonts w:ascii="Arial" w:hAnsi="Arial" w:cs="Arial"/>
                <w:sz w:val="20"/>
              </w:rPr>
              <w:t>, 1200 hours (IST)</w:t>
            </w:r>
          </w:p>
        </w:tc>
        <w:tc>
          <w:tcPr>
            <w:tcW w:w="2127" w:type="dxa"/>
            <w:vAlign w:val="center"/>
          </w:tcPr>
          <w:p w14:paraId="1AE4CFB3" w14:textId="5E5FB7E1" w:rsidR="00AA16A4" w:rsidRPr="00D107A7" w:rsidRDefault="003E7E43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F08F3">
              <w:rPr>
                <w:rFonts w:ascii="Arial" w:hAnsi="Arial" w:cs="Arial"/>
                <w:sz w:val="20"/>
              </w:rPr>
              <w:t>0</w:t>
            </w:r>
            <w:r w:rsidR="00EA5141" w:rsidRPr="00D107A7">
              <w:rPr>
                <w:rFonts w:ascii="Arial" w:hAnsi="Arial" w:cs="Arial"/>
                <w:sz w:val="20"/>
              </w:rPr>
              <w:t>-1</w:t>
            </w:r>
            <w:r w:rsidR="00AF08F3">
              <w:rPr>
                <w:rFonts w:ascii="Arial" w:hAnsi="Arial" w:cs="Arial"/>
                <w:sz w:val="20"/>
              </w:rPr>
              <w:t>2</w:t>
            </w:r>
            <w:r w:rsidR="00EA5141" w:rsidRPr="00D107A7">
              <w:rPr>
                <w:rFonts w:ascii="Arial" w:hAnsi="Arial" w:cs="Arial"/>
                <w:sz w:val="20"/>
              </w:rPr>
              <w:t>-2025</w:t>
            </w:r>
            <w:r w:rsidR="00AA16A4" w:rsidRPr="00D107A7">
              <w:rPr>
                <w:rFonts w:ascii="Arial" w:hAnsi="Arial" w:cs="Arial"/>
                <w:sz w:val="20"/>
              </w:rPr>
              <w:t>, 1400 hours (IST)</w:t>
            </w:r>
          </w:p>
        </w:tc>
      </w:tr>
      <w:tr w:rsidR="00BE2D96" w:rsidRPr="00BE2D96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7C0691F4" w14:textId="77777777" w:rsidR="00EA5141" w:rsidRPr="00D107A7" w:rsidRDefault="00EA5141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3618988D" w14:textId="3B8802D5" w:rsidR="004F042B" w:rsidRPr="00D107A7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D107A7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D107A7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D107A7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4ED14CB0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a) Mr. </w:t>
            </w:r>
            <w:r w:rsidR="003E7E43">
              <w:rPr>
                <w:rFonts w:ascii="Arial" w:hAnsi="Arial" w:cs="Arial"/>
                <w:sz w:val="20"/>
                <w:szCs w:val="20"/>
              </w:rPr>
              <w:t>Amit Shah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7E43">
              <w:rPr>
                <w:rFonts w:ascii="Arial" w:hAnsi="Arial" w:cs="Arial"/>
                <w:sz w:val="20"/>
                <w:szCs w:val="20"/>
              </w:rPr>
              <w:t>AGM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(SCM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-</w:t>
            </w:r>
            <w:r w:rsidRPr="00D107A7">
              <w:rPr>
                <w:rFonts w:ascii="Arial" w:hAnsi="Arial" w:cs="Arial"/>
                <w:sz w:val="20"/>
                <w:szCs w:val="20"/>
              </w:rPr>
              <w:t>C&amp;P)</w:t>
            </w:r>
          </w:p>
          <w:p w14:paraId="1D8DE6F0" w14:textId="21CDE67D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13</w:t>
            </w:r>
            <w:r w:rsidR="003E7E43">
              <w:rPr>
                <w:rFonts w:ascii="Arial" w:hAnsi="Arial" w:cs="Arial"/>
                <w:sz w:val="20"/>
                <w:szCs w:val="20"/>
              </w:rPr>
              <w:t>71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" w:history="1">
              <w:r w:rsidR="003E7E43" w:rsidRPr="00166FBC">
                <w:rPr>
                  <w:rStyle w:val="Hyperlink"/>
                  <w:rFonts w:ascii="Arial" w:hAnsi="Arial" w:cs="Arial"/>
                  <w:sz w:val="20"/>
                  <w:szCs w:val="20"/>
                </w:rPr>
                <w:t>amit.shah@eil.co.in</w:t>
              </w:r>
            </w:hyperlink>
          </w:p>
          <w:p w14:paraId="67E14A32" w14:textId="2F3D96FE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b) Mr. </w:t>
            </w:r>
            <w:r w:rsidR="003E7E43">
              <w:rPr>
                <w:rFonts w:ascii="Arial" w:hAnsi="Arial" w:cs="Arial"/>
                <w:sz w:val="20"/>
                <w:szCs w:val="20"/>
              </w:rPr>
              <w:t>Rahul Ingle</w:t>
            </w:r>
            <w:r w:rsidRPr="00D107A7">
              <w:rPr>
                <w:rFonts w:ascii="Arial" w:hAnsi="Arial" w:cs="Arial"/>
                <w:sz w:val="20"/>
                <w:szCs w:val="20"/>
              </w:rPr>
              <w:t>, AGM (SCM-C&amp;P)</w:t>
            </w:r>
          </w:p>
          <w:p w14:paraId="11B256C5" w14:textId="66976D14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+91-124- 289 130</w:t>
            </w:r>
            <w:r w:rsidR="003E7E43">
              <w:rPr>
                <w:rFonts w:ascii="Arial" w:hAnsi="Arial" w:cs="Arial"/>
                <w:sz w:val="20"/>
                <w:szCs w:val="20"/>
              </w:rPr>
              <w:t>9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7" w:history="1">
              <w:r w:rsidR="003E7E43" w:rsidRPr="00166FBC">
                <w:rPr>
                  <w:rStyle w:val="Hyperlink"/>
                  <w:rFonts w:ascii="Arial" w:hAnsi="Arial" w:cs="Arial"/>
                  <w:sz w:val="20"/>
                  <w:szCs w:val="20"/>
                </w:rPr>
                <w:t>rahul.ingle@eil.co.in</w:t>
              </w:r>
            </w:hyperlink>
          </w:p>
          <w:p w14:paraId="41C738E7" w14:textId="2FBE04FB" w:rsidR="003E7E43" w:rsidRPr="00D107A7" w:rsidRDefault="00C46BCB" w:rsidP="003E7E4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="003E7E43" w:rsidRPr="00D107A7">
              <w:rPr>
                <w:rFonts w:ascii="Arial" w:hAnsi="Arial" w:cs="Arial"/>
                <w:sz w:val="20"/>
                <w:szCs w:val="20"/>
              </w:rPr>
              <w:t xml:space="preserve">Mr. </w:t>
            </w:r>
            <w:r w:rsidR="003E7E43">
              <w:rPr>
                <w:rFonts w:ascii="Arial" w:hAnsi="Arial" w:cs="Arial"/>
                <w:sz w:val="20"/>
                <w:szCs w:val="20"/>
              </w:rPr>
              <w:t>Suman Mandal</w:t>
            </w:r>
            <w:r w:rsidR="003E7E43" w:rsidRPr="00D107A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7E43">
              <w:rPr>
                <w:rFonts w:ascii="Arial" w:hAnsi="Arial" w:cs="Arial"/>
                <w:sz w:val="20"/>
                <w:szCs w:val="20"/>
              </w:rPr>
              <w:t>D</w:t>
            </w:r>
            <w:r w:rsidR="003E7E43" w:rsidRPr="00D107A7">
              <w:rPr>
                <w:rFonts w:ascii="Arial" w:hAnsi="Arial" w:cs="Arial"/>
                <w:sz w:val="20"/>
                <w:szCs w:val="20"/>
              </w:rPr>
              <w:t>GM (SCM-C&amp;P)</w:t>
            </w:r>
          </w:p>
          <w:p w14:paraId="12DEDB86" w14:textId="01499E6B" w:rsidR="003E7E43" w:rsidRPr="00D107A7" w:rsidRDefault="003E7E43" w:rsidP="003E7E4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 No.: +91-124- 289 130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 / Email: </w:t>
            </w:r>
            <w:hyperlink r:id="rId8" w:history="1">
              <w:r w:rsidRPr="00166FBC">
                <w:rPr>
                  <w:rStyle w:val="Hyperlink"/>
                  <w:rFonts w:ascii="Arial" w:hAnsi="Arial" w:cs="Arial"/>
                  <w:sz w:val="20"/>
                  <w:szCs w:val="20"/>
                </w:rPr>
                <w:t>sk.mandal@eil.co.in</w:t>
              </w:r>
            </w:hyperlink>
          </w:p>
          <w:p w14:paraId="01B7765F" w14:textId="29627F30" w:rsidR="00C46BCB" w:rsidRPr="00D107A7" w:rsidRDefault="003E7E43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d) </w:t>
            </w:r>
            <w:r w:rsidR="00C46BCB" w:rsidRPr="00D107A7">
              <w:rPr>
                <w:rFonts w:ascii="Arial" w:hAnsi="Arial" w:cs="Arial"/>
                <w:sz w:val="20"/>
                <w:szCs w:val="20"/>
              </w:rPr>
              <w:t>Mr</w:t>
            </w:r>
            <w:r w:rsidR="006943F8" w:rsidRPr="00D107A7">
              <w:rPr>
                <w:rFonts w:ascii="Arial" w:hAnsi="Arial" w:cs="Arial"/>
                <w:sz w:val="20"/>
                <w:szCs w:val="20"/>
              </w:rPr>
              <w:t>.</w:t>
            </w:r>
            <w:r w:rsidR="00C46BCB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46BCB" w:rsidRPr="00D107A7">
              <w:rPr>
                <w:rFonts w:ascii="Arial" w:hAnsi="Arial" w:cs="Arial"/>
                <w:sz w:val="20"/>
                <w:szCs w:val="20"/>
              </w:rPr>
              <w:t>Lotavath</w:t>
            </w:r>
            <w:proofErr w:type="spellEnd"/>
            <w:r w:rsidR="00C46BCB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46BCB" w:rsidRPr="00D107A7">
              <w:rPr>
                <w:rFonts w:ascii="Arial" w:hAnsi="Arial" w:cs="Arial"/>
                <w:sz w:val="20"/>
                <w:szCs w:val="20"/>
              </w:rPr>
              <w:t>Thavurya</w:t>
            </w:r>
            <w:proofErr w:type="spellEnd"/>
            <w:r w:rsidR="00C46BCB" w:rsidRPr="00D107A7">
              <w:rPr>
                <w:rFonts w:ascii="Arial" w:hAnsi="Arial" w:cs="Arial"/>
                <w:sz w:val="20"/>
                <w:szCs w:val="20"/>
              </w:rPr>
              <w:t>, GM (SCM-C&amp;P)</w:t>
            </w:r>
          </w:p>
          <w:p w14:paraId="7E1D46E9" w14:textId="7DFBAD1E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7A7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7A7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D107A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107A7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9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D107A7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451ACF10" w:rsidR="004F042B" w:rsidRPr="00D107A7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D107A7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10" w:history="1">
              <w:r w:rsidR="003456B5" w:rsidRPr="00AB6049">
                <w:rPr>
                  <w:rStyle w:val="Hyperlink"/>
                  <w:rFonts w:ascii="Arial" w:hAnsi="Arial" w:cs="Arial"/>
                  <w:bCs/>
                  <w:sz w:val="20"/>
                </w:rPr>
                <w:t>https://eprocure.gov.in/eprocure/app</w:t>
              </w:r>
            </w:hyperlink>
          </w:p>
          <w:p w14:paraId="366613C9" w14:textId="724A33C2" w:rsidR="00184516" w:rsidRPr="00D107A7" w:rsidRDefault="00184516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11" w:history="1">
              <w:r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View Tenders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Select Department </w:t>
            </w:r>
            <w:r w:rsidRPr="00D107A7">
              <w:sym w:font="Wingdings" w:char="F0E0"/>
            </w:r>
            <w:r w:rsidRPr="00D107A7">
              <w:rPr>
                <w:rFonts w:ascii="Arial" w:hAnsi="Arial" w:cs="Arial"/>
                <w:sz w:val="20"/>
              </w:rPr>
              <w:t xml:space="preserve"> AP Projects</w:t>
            </w:r>
          </w:p>
          <w:p w14:paraId="29D9CFF2" w14:textId="7D49D069" w:rsidR="00C63472" w:rsidRPr="00D107A7" w:rsidRDefault="000A37FD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D107A7">
              <w:rPr>
                <w:rFonts w:ascii="Arial" w:hAnsi="Arial" w:cs="Arial"/>
                <w:sz w:val="20"/>
              </w:rPr>
              <w:t xml:space="preserve">EIL website: </w:t>
            </w:r>
            <w:hyperlink r:id="rId12" w:history="1">
              <w:r w:rsidR="00250463" w:rsidRPr="00D107A7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1C3BC3BD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D107A7">
              <w:rPr>
                <w:rFonts w:ascii="Arial" w:hAnsi="Arial" w:cs="Arial"/>
                <w:b/>
                <w:sz w:val="20"/>
              </w:rPr>
              <w:t>only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3" w:history="1">
              <w:r w:rsidR="00C63472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D107A7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2B253872" w:rsidR="004F042B" w:rsidRPr="00D107A7" w:rsidRDefault="00894FF8" w:rsidP="00C634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107A7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D107A7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D107A7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4" w:history="1">
              <w:r w:rsidR="005B0804" w:rsidRPr="00D107A7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C63472" w:rsidRPr="00D107A7">
              <w:t xml:space="preserve">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D107A7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D107A7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D107A7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D107A7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D107A7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H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D107A7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D107A7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D107A7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D107A7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E2D96" w:rsidRDefault="00F37DF6" w:rsidP="004F042B"/>
    <w:sectPr w:rsidR="00F37DF6" w:rsidRPr="00BE2D96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679493">
    <w:abstractNumId w:val="1"/>
  </w:num>
  <w:num w:numId="2" w16cid:durableId="104066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52D83"/>
    <w:rsid w:val="00184516"/>
    <w:rsid w:val="001A2702"/>
    <w:rsid w:val="00204863"/>
    <w:rsid w:val="00250463"/>
    <w:rsid w:val="002571F7"/>
    <w:rsid w:val="00294A9D"/>
    <w:rsid w:val="00294D26"/>
    <w:rsid w:val="002C7136"/>
    <w:rsid w:val="003157FF"/>
    <w:rsid w:val="003456B5"/>
    <w:rsid w:val="00345F74"/>
    <w:rsid w:val="00383E28"/>
    <w:rsid w:val="00387793"/>
    <w:rsid w:val="003D5FC8"/>
    <w:rsid w:val="003E3395"/>
    <w:rsid w:val="003E7E43"/>
    <w:rsid w:val="00444B5E"/>
    <w:rsid w:val="004F042B"/>
    <w:rsid w:val="00551937"/>
    <w:rsid w:val="00555C5D"/>
    <w:rsid w:val="005B0804"/>
    <w:rsid w:val="005D5397"/>
    <w:rsid w:val="005E6B19"/>
    <w:rsid w:val="005F12FC"/>
    <w:rsid w:val="00635885"/>
    <w:rsid w:val="00640DBC"/>
    <w:rsid w:val="006943F8"/>
    <w:rsid w:val="006E0752"/>
    <w:rsid w:val="00750765"/>
    <w:rsid w:val="0077551F"/>
    <w:rsid w:val="007E01C4"/>
    <w:rsid w:val="007F71B1"/>
    <w:rsid w:val="0084347A"/>
    <w:rsid w:val="008807C3"/>
    <w:rsid w:val="00885D01"/>
    <w:rsid w:val="00894FF8"/>
    <w:rsid w:val="008A1D5A"/>
    <w:rsid w:val="008C61D7"/>
    <w:rsid w:val="00915ED3"/>
    <w:rsid w:val="00927B11"/>
    <w:rsid w:val="00934BCF"/>
    <w:rsid w:val="00980B78"/>
    <w:rsid w:val="00991FD6"/>
    <w:rsid w:val="009D741E"/>
    <w:rsid w:val="00A16C17"/>
    <w:rsid w:val="00A2144C"/>
    <w:rsid w:val="00AA16A4"/>
    <w:rsid w:val="00AF08F3"/>
    <w:rsid w:val="00B3266F"/>
    <w:rsid w:val="00B37EBD"/>
    <w:rsid w:val="00B453A1"/>
    <w:rsid w:val="00B57F25"/>
    <w:rsid w:val="00B74178"/>
    <w:rsid w:val="00BC7D3B"/>
    <w:rsid w:val="00BE22BF"/>
    <w:rsid w:val="00BE2D96"/>
    <w:rsid w:val="00BF6258"/>
    <w:rsid w:val="00C46BCB"/>
    <w:rsid w:val="00C477DD"/>
    <w:rsid w:val="00C63472"/>
    <w:rsid w:val="00C656FD"/>
    <w:rsid w:val="00CB7BC1"/>
    <w:rsid w:val="00CE2DCC"/>
    <w:rsid w:val="00CE767D"/>
    <w:rsid w:val="00D066E5"/>
    <w:rsid w:val="00D107A7"/>
    <w:rsid w:val="00D3497E"/>
    <w:rsid w:val="00DB733F"/>
    <w:rsid w:val="00DD193D"/>
    <w:rsid w:val="00E90A4C"/>
    <w:rsid w:val="00EA5141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3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.mandal@eil.co.in" TargetMode="External"/><Relationship Id="rId13" Type="http://schemas.openxmlformats.org/officeDocument/2006/relationships/hyperlink" Target="https://eprocure.gov.in/eprocure/ap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hul.ingle@eil.co.in" TargetMode="External"/><Relationship Id="rId12" Type="http://schemas.openxmlformats.org/officeDocument/2006/relationships/hyperlink" Target="https://tenders.eil.co.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mit.shah@eil.co.in" TargetMode="External"/><Relationship Id="rId11" Type="http://schemas.openxmlformats.org/officeDocument/2006/relationships/hyperlink" Target="http://www.bharatpetroleum.in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eprocure.gov.in/eprocure/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thavurya@eil.co.in" TargetMode="External"/><Relationship Id="rId14" Type="http://schemas.openxmlformats.org/officeDocument/2006/relationships/hyperlink" Target="https://eprocure.gov.in/eprocure/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Sandeep Kumar K (संदीप कुमार के)</cp:lastModifiedBy>
  <cp:revision>2</cp:revision>
  <dcterms:created xsi:type="dcterms:W3CDTF">2025-10-29T13:06:00Z</dcterms:created>
  <dcterms:modified xsi:type="dcterms:W3CDTF">2025-10-29T13:06:00Z</dcterms:modified>
</cp:coreProperties>
</file>