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4A4" w:rsidRPr="001824A4" w:rsidRDefault="001824A4" w:rsidP="001824A4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824A4">
        <w:rPr>
          <w:rFonts w:ascii="Arial" w:eastAsia="Times New Roman" w:hAnsi="Arial" w:cs="Arial"/>
          <w:vanish/>
          <w:sz w:val="16"/>
          <w:szCs w:val="16"/>
        </w:rPr>
        <w:t>Top of Form</w:t>
      </w:r>
    </w:p>
    <w:tbl>
      <w:tblPr>
        <w:tblW w:w="12251" w:type="dxa"/>
        <w:tblCellSpacing w:w="15" w:type="dxa"/>
        <w:tblInd w:w="-91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311"/>
      </w:tblGrid>
      <w:tr w:rsidR="001824A4" w:rsidRPr="001824A4" w:rsidTr="00FB59F9">
        <w:trPr>
          <w:tblCellSpacing w:w="15" w:type="dxa"/>
        </w:trPr>
        <w:tc>
          <w:tcPr>
            <w:tcW w:w="12191" w:type="dx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824A4" w:rsidRPr="001824A4" w:rsidRDefault="001824A4" w:rsidP="001824A4">
            <w:pPr>
              <w:shd w:val="clear" w:color="auto" w:fill="FFFFFF"/>
              <w:spacing w:after="0" w:line="240" w:lineRule="auto"/>
              <w:divId w:val="309986199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FB59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Specification no :CE/IT&amp;RAPDRP 06//2023-24</w:t>
            </w:r>
          </w:p>
          <w:tbl>
            <w:tblPr>
              <w:tblW w:w="1215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51"/>
            </w:tblGrid>
            <w:tr w:rsidR="001824A4" w:rsidRPr="001824A4" w:rsidTr="001824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24A4" w:rsidRPr="001824A4" w:rsidRDefault="001824A4" w:rsidP="00182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CE//IT&amp; RAPDRP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06//2023-24 and TANGEDCO - RDSS - Loss Reduction Works - Turnkey Contract (except supply of DTs, Poles and its Base plates) in Tiruppur Districts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Districts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of Tamil Nadu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4711600000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25-07-2023 12:30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26-07-2023 12:30</w:t>
                  </w:r>
                </w:p>
              </w:tc>
            </w:tr>
          </w:tbl>
          <w:p w:rsidR="001824A4" w:rsidRPr="001824A4" w:rsidRDefault="001824A4" w:rsidP="001824A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  <w:tr w:rsidR="001824A4" w:rsidRPr="001824A4" w:rsidTr="00FB59F9">
        <w:trPr>
          <w:tblCellSpacing w:w="15" w:type="dxa"/>
        </w:trPr>
        <w:tc>
          <w:tcPr>
            <w:tcW w:w="12191" w:type="dx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824A4" w:rsidRPr="001824A4" w:rsidRDefault="001824A4" w:rsidP="001824A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FB59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Specification no :CE/IT&amp;RAPDRP 07//2023-24</w:t>
            </w:r>
          </w:p>
          <w:tbl>
            <w:tblPr>
              <w:tblW w:w="1215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51"/>
            </w:tblGrid>
            <w:tr w:rsidR="001824A4" w:rsidRPr="001824A4" w:rsidTr="001824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24A4" w:rsidRPr="001824A4" w:rsidRDefault="001824A4" w:rsidP="00182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CE//IT&amp; RAPDRP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07//2023-24 and TANGEDCO - RDSS - Loss Reduction Works - Turnkey Contract (except supply of DTs, Poles and its Base plates) in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Dingugal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, Madurai,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ramanad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Sivaganga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and Theni Districts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Districts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of Tamil Nadu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5052700000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25-07-2023 12:30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26-07-2023 12:30</w:t>
                  </w:r>
                </w:p>
              </w:tc>
            </w:tr>
          </w:tbl>
          <w:p w:rsidR="001824A4" w:rsidRPr="001824A4" w:rsidRDefault="001824A4" w:rsidP="001824A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  <w:tr w:rsidR="001824A4" w:rsidRPr="001824A4" w:rsidTr="00FB59F9">
        <w:trPr>
          <w:tblCellSpacing w:w="15" w:type="dxa"/>
        </w:trPr>
        <w:tc>
          <w:tcPr>
            <w:tcW w:w="12191" w:type="dx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824A4" w:rsidRPr="001824A4" w:rsidRDefault="001824A4" w:rsidP="001824A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FB59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Specification no :CE/IT&amp;RAPDRP 08//2023-24</w:t>
            </w:r>
          </w:p>
          <w:tbl>
            <w:tblPr>
              <w:tblW w:w="1215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51"/>
            </w:tblGrid>
            <w:tr w:rsidR="001824A4" w:rsidRPr="001824A4" w:rsidTr="001824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24A4" w:rsidRPr="001824A4" w:rsidRDefault="001824A4" w:rsidP="00182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CE//IT&amp; RAPDRP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08//2023-24 and TANGEDCO - RDSS - Loss Reduction Works - Turnkey Contract (except supply of DTs, Poles and its Base plates) in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Thanjavur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Nagapattinam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Mayiladuthurai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Thiruvarur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Districts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Districts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of Tamil Nadu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5269600000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25-07-2023 12:30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26-07-2023 12:30</w:t>
                  </w:r>
                </w:p>
              </w:tc>
            </w:tr>
          </w:tbl>
          <w:p w:rsidR="001824A4" w:rsidRPr="001824A4" w:rsidRDefault="001824A4" w:rsidP="001824A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  <w:tr w:rsidR="001824A4" w:rsidRPr="001824A4" w:rsidTr="00FB59F9">
        <w:trPr>
          <w:tblCellSpacing w:w="15" w:type="dxa"/>
        </w:trPr>
        <w:tc>
          <w:tcPr>
            <w:tcW w:w="12191" w:type="dx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824A4" w:rsidRPr="001824A4" w:rsidRDefault="001824A4" w:rsidP="001824A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FB59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lastRenderedPageBreak/>
              <w:t>Specification no :CE/IT&amp;RAPDRP 09//2023-24</w:t>
            </w:r>
          </w:p>
          <w:tbl>
            <w:tblPr>
              <w:tblW w:w="1215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51"/>
            </w:tblGrid>
            <w:tr w:rsidR="001824A4" w:rsidRPr="001824A4" w:rsidTr="001824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24A4" w:rsidRPr="001824A4" w:rsidRDefault="001824A4" w:rsidP="00182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CE//IT&amp; RAPDRP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09//2023-24 and TANGEDCO - RDSS - Loss Reduction Works - Turnkey Contract (except supply of DTs, Poles and its Base plates) in Trichy Perambalur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Ariyalur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Pudukkottai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Districts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Districts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of Tamil Nadu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5025400000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25-07-2023 14:30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26-07-2023 14:30</w:t>
                  </w:r>
                </w:p>
              </w:tc>
            </w:tr>
          </w:tbl>
          <w:p w:rsidR="001824A4" w:rsidRPr="001824A4" w:rsidRDefault="001824A4" w:rsidP="001824A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  <w:tr w:rsidR="001824A4" w:rsidRPr="001824A4" w:rsidTr="00FB59F9">
        <w:trPr>
          <w:tblCellSpacing w:w="15" w:type="dxa"/>
        </w:trPr>
        <w:tc>
          <w:tcPr>
            <w:tcW w:w="12191" w:type="dx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824A4" w:rsidRPr="001824A4" w:rsidRDefault="001824A4" w:rsidP="001824A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FB59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t>Specification no :CE/IT&amp;RAPDRP 10//2023-24</w:t>
            </w:r>
          </w:p>
          <w:tbl>
            <w:tblPr>
              <w:tblW w:w="1126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261"/>
            </w:tblGrid>
            <w:tr w:rsidR="001824A4" w:rsidRPr="001824A4" w:rsidTr="00FB59F9">
              <w:trPr>
                <w:tblCellSpacing w:w="15" w:type="dxa"/>
              </w:trPr>
              <w:tc>
                <w:tcPr>
                  <w:tcW w:w="11201" w:type="dxa"/>
                  <w:vAlign w:val="center"/>
                  <w:hideMark/>
                </w:tcPr>
                <w:p w:rsidR="001824A4" w:rsidRPr="001824A4" w:rsidRDefault="001824A4" w:rsidP="00182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CE//IT&amp; RAPDRP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10//2023-24 and TANGEDCO - RDSS - Loss Reduction Works - Turnkey Contract (except supply of DTs, Poles and its Base plates) in Dharmapuri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Kallakuruchi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Districts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Districts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of Tamil Nadu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5299200000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25-07-2023 12:30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26-07-2023 12:30</w:t>
                  </w:r>
                </w:p>
              </w:tc>
            </w:tr>
          </w:tbl>
          <w:p w:rsidR="001824A4" w:rsidRPr="001824A4" w:rsidRDefault="001824A4" w:rsidP="001824A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  <w:tr w:rsidR="001824A4" w:rsidRPr="001824A4" w:rsidTr="00FB59F9">
        <w:trPr>
          <w:tblCellSpacing w:w="15" w:type="dxa"/>
        </w:trPr>
        <w:tc>
          <w:tcPr>
            <w:tcW w:w="12191" w:type="dxa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  <w:hideMark/>
          </w:tcPr>
          <w:p w:rsidR="001824A4" w:rsidRPr="001824A4" w:rsidRDefault="001824A4" w:rsidP="001824A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</w:pPr>
            <w:r w:rsidRPr="00FB59F9">
              <w:rPr>
                <w:rFonts w:ascii="Arial" w:eastAsia="Times New Roman" w:hAnsi="Arial" w:cs="Arial"/>
                <w:b/>
                <w:bCs/>
                <w:color w:val="333333"/>
                <w:sz w:val="24"/>
                <w:szCs w:val="24"/>
              </w:rPr>
              <w:lastRenderedPageBreak/>
              <w:t>Specification no :CE/IT&amp;RAPDRP 11//2023-24</w:t>
            </w:r>
          </w:p>
          <w:tbl>
            <w:tblPr>
              <w:tblW w:w="12151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2151"/>
            </w:tblGrid>
            <w:tr w:rsidR="001824A4" w:rsidRPr="001824A4" w:rsidTr="001824A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1824A4" w:rsidRPr="001824A4" w:rsidRDefault="001824A4" w:rsidP="001824A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Tender Inviting Authority :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CE//IT&amp; RAPDRP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SpecificationNo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and Description of Tender ( Works/Materials in detail ):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CE/IT&amp;RAPDRP 11//2023-24 and TANGEDCO - RDSS - Loss Reduction Works - Turnkey Contract (except supply of DTs, Poles and its Base plates) in </w:t>
                  </w:r>
                  <w:proofErr w:type="spellStart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Thiruvannamalai</w:t>
                  </w:r>
                  <w:proofErr w:type="spellEnd"/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 xml:space="preserve"> District of Tamil Nadu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Approximate Value of Tender ( Works/Material ) :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FF"/>
                      <w:sz w:val="24"/>
                      <w:szCs w:val="24"/>
                    </w:rPr>
                    <w:t>Rs. 5293900000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Submission of Tender :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25-07-2023 14:30</w:t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</w:r>
                  <w:r w:rsidRPr="001824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Due Date and Time for Opening of Tender </w:t>
                  </w:r>
                  <w:r w:rsidRPr="001824A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:    26-07-2023 14:30</w:t>
                  </w:r>
                </w:p>
              </w:tc>
            </w:tr>
          </w:tbl>
          <w:p w:rsidR="001824A4" w:rsidRPr="001824A4" w:rsidRDefault="001824A4" w:rsidP="001824A4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4F4F4F"/>
                <w:sz w:val="24"/>
                <w:szCs w:val="24"/>
              </w:rPr>
            </w:pPr>
          </w:p>
        </w:tc>
      </w:tr>
    </w:tbl>
    <w:p w:rsidR="001824A4" w:rsidRPr="001824A4" w:rsidRDefault="001824A4" w:rsidP="001824A4">
      <w:pPr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</w:p>
    <w:p w:rsidR="001824A4" w:rsidRPr="001824A4" w:rsidRDefault="001824A4" w:rsidP="001824A4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1824A4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3B0F4E" w:rsidRDefault="003B0F4E"/>
    <w:sectPr w:rsidR="003B0F4E" w:rsidSect="00037722">
      <w:pgSz w:w="15840" w:h="12240" w:orient="landscape"/>
      <w:pgMar w:top="1440" w:right="42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1824A4"/>
    <w:rsid w:val="00037722"/>
    <w:rsid w:val="001824A4"/>
    <w:rsid w:val="003B0F4E"/>
    <w:rsid w:val="004A7BD9"/>
    <w:rsid w:val="00FB5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824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824A4"/>
    <w:rPr>
      <w:rFonts w:ascii="Arial" w:eastAsia="Times New Roman" w:hAnsi="Arial" w:cs="Arial"/>
      <w:vanish/>
      <w:sz w:val="16"/>
      <w:szCs w:val="16"/>
    </w:rPr>
  </w:style>
  <w:style w:type="character" w:customStyle="1" w:styleId="ui-panel-title">
    <w:name w:val="ui-panel-title"/>
    <w:basedOn w:val="DefaultParagraphFont"/>
    <w:rsid w:val="001824A4"/>
  </w:style>
  <w:style w:type="paragraph" w:styleId="NormalWeb">
    <w:name w:val="Normal (Web)"/>
    <w:basedOn w:val="Normal"/>
    <w:uiPriority w:val="99"/>
    <w:semiHidden/>
    <w:unhideWhenUsed/>
    <w:rsid w:val="00182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824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824A4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8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1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52211">
              <w:marLeft w:val="0"/>
              <w:marRight w:val="0"/>
              <w:marTop w:val="0"/>
              <w:marBottom w:val="0"/>
              <w:divBdr>
                <w:top w:val="single" w:sz="6" w:space="0" w:color="A8A8A8"/>
                <w:left w:val="single" w:sz="6" w:space="0" w:color="A8A8A8"/>
                <w:bottom w:val="single" w:sz="6" w:space="0" w:color="A8A8A8"/>
                <w:right w:val="single" w:sz="6" w:space="0" w:color="A8A8A8"/>
              </w:divBdr>
              <w:divsChild>
                <w:div w:id="2140101833">
                  <w:marLeft w:val="0"/>
                  <w:marRight w:val="0"/>
                  <w:marTop w:val="0"/>
                  <w:marBottom w:val="0"/>
                  <w:divBdr>
                    <w:top w:val="single" w:sz="6" w:space="2" w:color="A8A8A8"/>
                    <w:left w:val="single" w:sz="6" w:space="2" w:color="A8A8A8"/>
                    <w:bottom w:val="single" w:sz="6" w:space="2" w:color="A8A8A8"/>
                    <w:right w:val="single" w:sz="6" w:space="2" w:color="A8A8A8"/>
                  </w:divBdr>
                  <w:divsChild>
                    <w:div w:id="3099861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A8A8A8"/>
                        <w:left w:val="single" w:sz="6" w:space="12" w:color="A8A8A8"/>
                        <w:bottom w:val="single" w:sz="6" w:space="4" w:color="A8A8A8"/>
                        <w:right w:val="single" w:sz="6" w:space="12" w:color="A8A8A8"/>
                      </w:divBdr>
                    </w:div>
                  </w:divsChild>
                </w:div>
                <w:div w:id="1644967941">
                  <w:marLeft w:val="0"/>
                  <w:marRight w:val="0"/>
                  <w:marTop w:val="0"/>
                  <w:marBottom w:val="0"/>
                  <w:divBdr>
                    <w:top w:val="single" w:sz="6" w:space="2" w:color="A8A8A8"/>
                    <w:left w:val="single" w:sz="6" w:space="2" w:color="A8A8A8"/>
                    <w:bottom w:val="single" w:sz="6" w:space="2" w:color="A8A8A8"/>
                    <w:right w:val="single" w:sz="6" w:space="2" w:color="A8A8A8"/>
                  </w:divBdr>
                  <w:divsChild>
                    <w:div w:id="10951275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A8A8A8"/>
                        <w:left w:val="single" w:sz="6" w:space="12" w:color="A8A8A8"/>
                        <w:bottom w:val="single" w:sz="6" w:space="4" w:color="A8A8A8"/>
                        <w:right w:val="single" w:sz="6" w:space="12" w:color="A8A8A8"/>
                      </w:divBdr>
                    </w:div>
                    <w:div w:id="80696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975388">
                  <w:marLeft w:val="0"/>
                  <w:marRight w:val="0"/>
                  <w:marTop w:val="0"/>
                  <w:marBottom w:val="0"/>
                  <w:divBdr>
                    <w:top w:val="single" w:sz="6" w:space="2" w:color="A8A8A8"/>
                    <w:left w:val="single" w:sz="6" w:space="2" w:color="A8A8A8"/>
                    <w:bottom w:val="single" w:sz="6" w:space="2" w:color="A8A8A8"/>
                    <w:right w:val="single" w:sz="6" w:space="2" w:color="A8A8A8"/>
                  </w:divBdr>
                  <w:divsChild>
                    <w:div w:id="54194377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A8A8A8"/>
                        <w:left w:val="single" w:sz="6" w:space="12" w:color="A8A8A8"/>
                        <w:bottom w:val="single" w:sz="6" w:space="4" w:color="A8A8A8"/>
                        <w:right w:val="single" w:sz="6" w:space="12" w:color="A8A8A8"/>
                      </w:divBdr>
                    </w:div>
                    <w:div w:id="84385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512727">
                  <w:marLeft w:val="0"/>
                  <w:marRight w:val="0"/>
                  <w:marTop w:val="0"/>
                  <w:marBottom w:val="0"/>
                  <w:divBdr>
                    <w:top w:val="single" w:sz="6" w:space="2" w:color="A8A8A8"/>
                    <w:left w:val="single" w:sz="6" w:space="2" w:color="A8A8A8"/>
                    <w:bottom w:val="single" w:sz="6" w:space="2" w:color="A8A8A8"/>
                    <w:right w:val="single" w:sz="6" w:space="2" w:color="A8A8A8"/>
                  </w:divBdr>
                  <w:divsChild>
                    <w:div w:id="6125890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A8A8A8"/>
                        <w:left w:val="single" w:sz="6" w:space="12" w:color="A8A8A8"/>
                        <w:bottom w:val="single" w:sz="6" w:space="4" w:color="A8A8A8"/>
                        <w:right w:val="single" w:sz="6" w:space="12" w:color="A8A8A8"/>
                      </w:divBdr>
                    </w:div>
                    <w:div w:id="2062094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244704">
                  <w:marLeft w:val="0"/>
                  <w:marRight w:val="0"/>
                  <w:marTop w:val="0"/>
                  <w:marBottom w:val="0"/>
                  <w:divBdr>
                    <w:top w:val="single" w:sz="6" w:space="2" w:color="A8A8A8"/>
                    <w:left w:val="single" w:sz="6" w:space="2" w:color="A8A8A8"/>
                    <w:bottom w:val="single" w:sz="6" w:space="2" w:color="A8A8A8"/>
                    <w:right w:val="single" w:sz="6" w:space="2" w:color="A8A8A8"/>
                  </w:divBdr>
                  <w:divsChild>
                    <w:div w:id="12458021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A8A8A8"/>
                        <w:left w:val="single" w:sz="6" w:space="12" w:color="A8A8A8"/>
                        <w:bottom w:val="single" w:sz="6" w:space="4" w:color="A8A8A8"/>
                        <w:right w:val="single" w:sz="6" w:space="12" w:color="A8A8A8"/>
                      </w:divBdr>
                    </w:div>
                    <w:div w:id="139666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8529625">
                  <w:marLeft w:val="0"/>
                  <w:marRight w:val="0"/>
                  <w:marTop w:val="0"/>
                  <w:marBottom w:val="0"/>
                  <w:divBdr>
                    <w:top w:val="single" w:sz="6" w:space="2" w:color="A8A8A8"/>
                    <w:left w:val="single" w:sz="6" w:space="2" w:color="A8A8A8"/>
                    <w:bottom w:val="single" w:sz="6" w:space="2" w:color="A8A8A8"/>
                    <w:right w:val="single" w:sz="6" w:space="2" w:color="A8A8A8"/>
                  </w:divBdr>
                  <w:divsChild>
                    <w:div w:id="106791554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A8A8A8"/>
                        <w:left w:val="single" w:sz="6" w:space="12" w:color="A8A8A8"/>
                        <w:bottom w:val="single" w:sz="6" w:space="4" w:color="A8A8A8"/>
                        <w:right w:val="single" w:sz="6" w:space="12" w:color="A8A8A8"/>
                      </w:divBdr>
                    </w:div>
                    <w:div w:id="14564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72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3368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none" w:sz="0" w:space="0" w:color="auto"/>
                <w:right w:val="single" w:sz="6" w:space="8" w:color="A8A8A8"/>
              </w:divBdr>
            </w:div>
            <w:div w:id="644286100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single" w:sz="6" w:space="3" w:color="A8A8A8"/>
                <w:right w:val="single" w:sz="6" w:space="8" w:color="A8A8A8"/>
              </w:divBdr>
            </w:div>
          </w:divsChild>
        </w:div>
        <w:div w:id="167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81379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none" w:sz="0" w:space="0" w:color="auto"/>
                <w:right w:val="single" w:sz="6" w:space="8" w:color="A8A8A8"/>
              </w:divBdr>
            </w:div>
            <w:div w:id="172182830">
              <w:marLeft w:val="0"/>
              <w:marRight w:val="0"/>
              <w:marTop w:val="0"/>
              <w:marBottom w:val="0"/>
              <w:divBdr>
                <w:top w:val="single" w:sz="6" w:space="3" w:color="A8A8A8"/>
                <w:left w:val="single" w:sz="6" w:space="8" w:color="A8A8A8"/>
                <w:bottom w:val="single" w:sz="6" w:space="3" w:color="A8A8A8"/>
                <w:right w:val="single" w:sz="6" w:space="8" w:color="A8A8A8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505</Words>
  <Characters>2884</Characters>
  <Application>Microsoft Office Word</Application>
  <DocSecurity>0</DocSecurity>
  <Lines>24</Lines>
  <Paragraphs>6</Paragraphs>
  <ScaleCrop>false</ScaleCrop>
  <Company>HP Inc.</Company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HDEA2SE</dc:creator>
  <cp:keywords/>
  <dc:description/>
  <cp:lastModifiedBy>HDEA2SE</cp:lastModifiedBy>
  <cp:revision>7</cp:revision>
  <dcterms:created xsi:type="dcterms:W3CDTF">2023-06-27T08:12:00Z</dcterms:created>
  <dcterms:modified xsi:type="dcterms:W3CDTF">2023-06-27T08:16:00Z</dcterms:modified>
</cp:coreProperties>
</file>