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20760" w14:textId="77777777" w:rsidR="006B0584" w:rsidRDefault="001B188E" w:rsidP="00F64CA6">
      <w:pPr>
        <w:spacing w:after="0" w:line="240" w:lineRule="auto"/>
        <w:ind w:left="720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PRESS ADVERTISEMENT</w:t>
      </w:r>
    </w:p>
    <w:p w14:paraId="1BA1E085" w14:textId="77777777" w:rsidR="006B0584" w:rsidRDefault="006B0584" w:rsidP="006B0584">
      <w:pPr>
        <w:jc w:val="center"/>
        <w:rPr>
          <w:b/>
          <w:bCs/>
          <w:sz w:val="36"/>
          <w:szCs w:val="36"/>
        </w:rPr>
      </w:pPr>
    </w:p>
    <w:p w14:paraId="2C2EFE59" w14:textId="77777777" w:rsidR="006C362A" w:rsidRPr="006C362A" w:rsidRDefault="006C362A" w:rsidP="00F64CA6">
      <w:pPr>
        <w:jc w:val="center"/>
        <w:rPr>
          <w:b/>
          <w:bCs/>
          <w:sz w:val="36"/>
          <w:szCs w:val="36"/>
          <w:u w:val="single"/>
        </w:rPr>
      </w:pPr>
      <w:r w:rsidRPr="006C362A">
        <w:rPr>
          <w:b/>
          <w:bCs/>
          <w:sz w:val="36"/>
          <w:szCs w:val="36"/>
          <w:u w:val="single"/>
        </w:rPr>
        <w:t>Syama Prasad Mookerjee Port, Kolkata.</w:t>
      </w:r>
    </w:p>
    <w:p w14:paraId="21E0605E" w14:textId="77777777" w:rsidR="006C362A" w:rsidRPr="006C362A" w:rsidRDefault="006C362A" w:rsidP="00F64CA6">
      <w:pPr>
        <w:jc w:val="center"/>
        <w:rPr>
          <w:b/>
          <w:bCs/>
          <w:sz w:val="36"/>
          <w:szCs w:val="36"/>
          <w:u w:val="single"/>
        </w:rPr>
      </w:pPr>
      <w:r w:rsidRPr="006C362A">
        <w:rPr>
          <w:rFonts w:cs="Arial Unicode MS"/>
          <w:b/>
          <w:bCs/>
          <w:sz w:val="36"/>
          <w:szCs w:val="36"/>
          <w:u w:val="single"/>
          <w:cs/>
        </w:rPr>
        <w:t>श्यामा प्रसाद मुखर्जी पोर्ट</w:t>
      </w:r>
      <w:r w:rsidRPr="006C362A">
        <w:rPr>
          <w:b/>
          <w:bCs/>
          <w:sz w:val="36"/>
          <w:szCs w:val="36"/>
          <w:u w:val="single"/>
        </w:rPr>
        <w:t xml:space="preserve">, </w:t>
      </w:r>
      <w:r w:rsidRPr="006C362A">
        <w:rPr>
          <w:rFonts w:cs="Arial Unicode MS"/>
          <w:b/>
          <w:bCs/>
          <w:sz w:val="36"/>
          <w:szCs w:val="36"/>
          <w:u w:val="single"/>
          <w:cs/>
        </w:rPr>
        <w:t>कोलकाता</w:t>
      </w:r>
    </w:p>
    <w:p w14:paraId="37DDCD4A" w14:textId="77777777" w:rsidR="006B0584" w:rsidRPr="00BA215C" w:rsidRDefault="006B0584" w:rsidP="00F64CA6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  <w:u w:val="single"/>
        </w:rPr>
        <w:t>KOLKATA DOCK SYSTEM</w:t>
      </w:r>
    </w:p>
    <w:p w14:paraId="5319733D" w14:textId="549B3400" w:rsidR="00CE049B" w:rsidRDefault="00CE049B" w:rsidP="0019181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CE049B">
        <w:rPr>
          <w:b/>
          <w:bCs/>
          <w:sz w:val="36"/>
          <w:szCs w:val="36"/>
        </w:rPr>
        <w:t>TENDER NO. MRN/NC/3</w:t>
      </w:r>
      <w:r w:rsidR="003568F6">
        <w:rPr>
          <w:b/>
          <w:bCs/>
          <w:sz w:val="36"/>
          <w:szCs w:val="36"/>
        </w:rPr>
        <w:t>33</w:t>
      </w:r>
      <w:r w:rsidRPr="00CE049B">
        <w:rPr>
          <w:b/>
          <w:bCs/>
          <w:sz w:val="36"/>
          <w:szCs w:val="36"/>
        </w:rPr>
        <w:t>/202</w:t>
      </w:r>
      <w:r w:rsidR="003568F6">
        <w:rPr>
          <w:b/>
          <w:bCs/>
          <w:sz w:val="36"/>
          <w:szCs w:val="36"/>
        </w:rPr>
        <w:t>6</w:t>
      </w:r>
      <w:r w:rsidR="00C967AE">
        <w:rPr>
          <w:b/>
          <w:bCs/>
          <w:sz w:val="36"/>
          <w:szCs w:val="36"/>
        </w:rPr>
        <w:t>/1</w:t>
      </w:r>
    </w:p>
    <w:p w14:paraId="1266BF75" w14:textId="40515C16" w:rsidR="00191818" w:rsidRPr="00191818" w:rsidRDefault="00191818" w:rsidP="00191818">
      <w:pPr>
        <w:spacing w:after="0" w:line="240" w:lineRule="auto"/>
        <w:jc w:val="center"/>
        <w:rPr>
          <w:b/>
          <w:bCs/>
          <w:sz w:val="36"/>
          <w:szCs w:val="36"/>
        </w:rPr>
      </w:pPr>
      <w:proofErr w:type="spellStart"/>
      <w:r w:rsidRPr="00191818">
        <w:rPr>
          <w:b/>
          <w:bCs/>
          <w:sz w:val="36"/>
          <w:szCs w:val="36"/>
        </w:rPr>
        <w:t>GeM</w:t>
      </w:r>
      <w:proofErr w:type="spellEnd"/>
      <w:r w:rsidRPr="00191818">
        <w:rPr>
          <w:b/>
          <w:bCs/>
          <w:sz w:val="36"/>
          <w:szCs w:val="36"/>
        </w:rPr>
        <w:t xml:space="preserve"> Bid No: GEM/202</w:t>
      </w:r>
      <w:r w:rsidR="003568F6">
        <w:rPr>
          <w:b/>
          <w:bCs/>
          <w:sz w:val="36"/>
          <w:szCs w:val="36"/>
        </w:rPr>
        <w:t>6</w:t>
      </w:r>
      <w:r w:rsidRPr="00191818">
        <w:rPr>
          <w:b/>
          <w:bCs/>
          <w:sz w:val="36"/>
          <w:szCs w:val="36"/>
        </w:rPr>
        <w:t>/B/</w:t>
      </w:r>
      <w:r w:rsidR="003568F6">
        <w:rPr>
          <w:b/>
          <w:bCs/>
          <w:sz w:val="36"/>
          <w:szCs w:val="36"/>
        </w:rPr>
        <w:t>7</w:t>
      </w:r>
      <w:r w:rsidR="001A2F24">
        <w:rPr>
          <w:b/>
          <w:bCs/>
          <w:sz w:val="36"/>
          <w:szCs w:val="36"/>
        </w:rPr>
        <w:t>853296</w:t>
      </w:r>
    </w:p>
    <w:p w14:paraId="0ACBAC3F" w14:textId="77777777" w:rsidR="00191818" w:rsidRDefault="00191818" w:rsidP="00F64CA6">
      <w:pPr>
        <w:spacing w:after="0" w:line="240" w:lineRule="auto"/>
        <w:jc w:val="center"/>
        <w:rPr>
          <w:b/>
          <w:bCs/>
          <w:sz w:val="36"/>
          <w:szCs w:val="36"/>
        </w:rPr>
      </w:pPr>
    </w:p>
    <w:p w14:paraId="429B9DF7" w14:textId="77777777" w:rsidR="007B28ED" w:rsidRPr="0069352B" w:rsidRDefault="007B28ED" w:rsidP="00F64CA6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6707E598" w14:textId="287F6A46" w:rsidR="00CE049B" w:rsidRDefault="006B0584" w:rsidP="00CE049B">
      <w:pPr>
        <w:shd w:val="clear" w:color="auto" w:fill="FFFFFF"/>
        <w:spacing w:after="0"/>
        <w:jc w:val="center"/>
        <w:rPr>
          <w:sz w:val="28"/>
          <w:szCs w:val="28"/>
          <w:u w:val="single"/>
        </w:rPr>
      </w:pPr>
      <w:r w:rsidRPr="006C362A">
        <w:rPr>
          <w:sz w:val="28"/>
          <w:szCs w:val="28"/>
          <w:u w:val="single"/>
        </w:rPr>
        <w:t xml:space="preserve">e- </w:t>
      </w:r>
      <w:r w:rsidR="006C362A" w:rsidRPr="006C362A">
        <w:rPr>
          <w:sz w:val="28"/>
          <w:szCs w:val="28"/>
          <w:u w:val="single"/>
        </w:rPr>
        <w:t xml:space="preserve">tender </w:t>
      </w:r>
      <w:r w:rsidR="007743EA">
        <w:rPr>
          <w:sz w:val="28"/>
          <w:szCs w:val="28"/>
          <w:u w:val="single"/>
        </w:rPr>
        <w:t>is</w:t>
      </w:r>
      <w:r w:rsidR="001B188E" w:rsidRPr="006C362A">
        <w:rPr>
          <w:sz w:val="28"/>
          <w:szCs w:val="28"/>
          <w:u w:val="single"/>
        </w:rPr>
        <w:t xml:space="preserve"> </w:t>
      </w:r>
      <w:r w:rsidR="00F77458" w:rsidRPr="006C362A">
        <w:rPr>
          <w:sz w:val="28"/>
          <w:szCs w:val="28"/>
          <w:u w:val="single"/>
        </w:rPr>
        <w:t xml:space="preserve">invited </w:t>
      </w:r>
      <w:r w:rsidR="00893DFE" w:rsidRPr="00893DFE">
        <w:rPr>
          <w:sz w:val="28"/>
          <w:szCs w:val="28"/>
          <w:u w:val="single"/>
        </w:rPr>
        <w:t xml:space="preserve">for </w:t>
      </w:r>
      <w:r w:rsidR="00CE049B">
        <w:rPr>
          <w:sz w:val="28"/>
          <w:szCs w:val="28"/>
          <w:u w:val="single"/>
        </w:rPr>
        <w:t>H</w:t>
      </w:r>
      <w:r w:rsidR="00CE049B" w:rsidRPr="00CE049B">
        <w:rPr>
          <w:sz w:val="28"/>
          <w:szCs w:val="28"/>
          <w:u w:val="single"/>
        </w:rPr>
        <w:t>iring of one no.1</w:t>
      </w:r>
      <w:r w:rsidR="007743EA">
        <w:rPr>
          <w:sz w:val="28"/>
          <w:szCs w:val="28"/>
          <w:u w:val="single"/>
        </w:rPr>
        <w:t>5</w:t>
      </w:r>
      <w:r w:rsidR="00CE049B" w:rsidRPr="00CE049B">
        <w:rPr>
          <w:sz w:val="28"/>
          <w:szCs w:val="28"/>
          <w:u w:val="single"/>
        </w:rPr>
        <w:t xml:space="preserve"> </w:t>
      </w:r>
      <w:r w:rsidR="007743EA">
        <w:rPr>
          <w:sz w:val="28"/>
          <w:szCs w:val="28"/>
          <w:u w:val="single"/>
        </w:rPr>
        <w:t>T</w:t>
      </w:r>
      <w:r w:rsidR="00CE049B" w:rsidRPr="00CE049B">
        <w:rPr>
          <w:sz w:val="28"/>
          <w:szCs w:val="28"/>
          <w:u w:val="single"/>
        </w:rPr>
        <w:t xml:space="preserve">on </w:t>
      </w:r>
      <w:r w:rsidR="007743EA">
        <w:rPr>
          <w:sz w:val="28"/>
          <w:szCs w:val="28"/>
          <w:u w:val="single"/>
        </w:rPr>
        <w:t>B</w:t>
      </w:r>
      <w:r w:rsidR="00CE049B" w:rsidRPr="00CE049B">
        <w:rPr>
          <w:sz w:val="28"/>
          <w:szCs w:val="28"/>
          <w:u w:val="single"/>
        </w:rPr>
        <w:t xml:space="preserve">ollard </w:t>
      </w:r>
      <w:r w:rsidR="007743EA">
        <w:rPr>
          <w:sz w:val="28"/>
          <w:szCs w:val="28"/>
          <w:u w:val="single"/>
        </w:rPr>
        <w:t>P</w:t>
      </w:r>
      <w:r w:rsidR="00CE049B" w:rsidRPr="00CE049B">
        <w:rPr>
          <w:sz w:val="28"/>
          <w:szCs w:val="28"/>
          <w:u w:val="single"/>
        </w:rPr>
        <w:t>ull tug for KDS</w:t>
      </w:r>
      <w:r w:rsidR="00CE049B">
        <w:rPr>
          <w:sz w:val="28"/>
          <w:szCs w:val="28"/>
          <w:u w:val="single"/>
        </w:rPr>
        <w:t>.</w:t>
      </w:r>
    </w:p>
    <w:p w14:paraId="34FFE265" w14:textId="18A0A6DF" w:rsidR="00CE049B" w:rsidRDefault="00CE049B" w:rsidP="00CE049B">
      <w:pPr>
        <w:spacing w:after="0"/>
        <w:jc w:val="center"/>
        <w:rPr>
          <w:sz w:val="28"/>
          <w:szCs w:val="28"/>
          <w:u w:val="single"/>
        </w:rPr>
      </w:pPr>
      <w:r w:rsidRPr="00CE049B">
        <w:rPr>
          <w:sz w:val="28"/>
          <w:szCs w:val="28"/>
          <w:u w:val="single"/>
        </w:rPr>
        <w:t xml:space="preserve">Estimated Value of the Tender for Five years Rs. </w:t>
      </w:r>
      <w:r w:rsidR="003568F6">
        <w:rPr>
          <w:sz w:val="28"/>
          <w:szCs w:val="28"/>
          <w:u w:val="single"/>
        </w:rPr>
        <w:t>811.84</w:t>
      </w:r>
      <w:r w:rsidRPr="00CE049B">
        <w:rPr>
          <w:sz w:val="28"/>
          <w:szCs w:val="28"/>
          <w:u w:val="single"/>
        </w:rPr>
        <w:t xml:space="preserve"> Lakhs.</w:t>
      </w:r>
    </w:p>
    <w:p w14:paraId="579CFEED" w14:textId="18E504C8" w:rsidR="00405EDD" w:rsidRDefault="006B0584" w:rsidP="00835333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Date of closing for submission of Techno-Commercial Bid</w:t>
      </w:r>
      <w:r w:rsidR="00B16F0C">
        <w:rPr>
          <w:sz w:val="28"/>
          <w:szCs w:val="28"/>
        </w:rPr>
        <w:t xml:space="preserve"> </w:t>
      </w:r>
      <w:r w:rsidR="00835333">
        <w:rPr>
          <w:sz w:val="28"/>
          <w:szCs w:val="28"/>
        </w:rPr>
        <w:t>&amp;</w:t>
      </w:r>
      <w:r w:rsidR="00B16F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Price </w:t>
      </w:r>
      <w:r w:rsidR="002B4280">
        <w:rPr>
          <w:sz w:val="28"/>
          <w:szCs w:val="28"/>
        </w:rPr>
        <w:t>Bid: -</w:t>
      </w:r>
    </w:p>
    <w:p w14:paraId="3CECB9D1" w14:textId="662E8E05" w:rsidR="006B0584" w:rsidRDefault="001A2F24" w:rsidP="00405EDD">
      <w:pPr>
        <w:spacing w:after="0"/>
        <w:jc w:val="center"/>
        <w:rPr>
          <w:sz w:val="28"/>
          <w:szCs w:val="28"/>
        </w:rPr>
      </w:pPr>
      <w:r>
        <w:rPr>
          <w:rFonts w:ascii="Trebuchet MS" w:hAnsi="Trebuchet MS"/>
        </w:rPr>
        <w:t>14</w:t>
      </w:r>
      <w:r w:rsidR="00B16F0C" w:rsidRPr="00B16F0C">
        <w:rPr>
          <w:rFonts w:ascii="Trebuchet MS" w:hAnsi="Trebuchet MS"/>
        </w:rPr>
        <w:t>.</w:t>
      </w:r>
      <w:r w:rsidR="007743EA">
        <w:rPr>
          <w:rFonts w:ascii="Trebuchet MS" w:hAnsi="Trebuchet MS"/>
        </w:rPr>
        <w:t>0</w:t>
      </w:r>
      <w:r>
        <w:rPr>
          <w:rFonts w:ascii="Trebuchet MS" w:hAnsi="Trebuchet MS"/>
        </w:rPr>
        <w:t>8</w:t>
      </w:r>
      <w:r w:rsidR="00507FF6" w:rsidRPr="00B16F0C">
        <w:rPr>
          <w:rFonts w:ascii="Trebuchet MS" w:hAnsi="Trebuchet MS"/>
        </w:rPr>
        <w:t>.202</w:t>
      </w:r>
      <w:r w:rsidR="007743EA">
        <w:rPr>
          <w:rFonts w:ascii="Trebuchet MS" w:hAnsi="Trebuchet MS"/>
        </w:rPr>
        <w:t>6</w:t>
      </w:r>
      <w:r w:rsidR="00507FF6">
        <w:rPr>
          <w:rFonts w:ascii="Trebuchet MS" w:hAnsi="Trebuchet MS"/>
        </w:rPr>
        <w:t xml:space="preserve"> </w:t>
      </w:r>
      <w:r w:rsidR="00191818" w:rsidRPr="00C66720">
        <w:rPr>
          <w:rFonts w:cstheme="minorHAnsi"/>
          <w:sz w:val="26"/>
          <w:szCs w:val="26"/>
        </w:rPr>
        <w:t>at 1</w:t>
      </w:r>
      <w:r w:rsidR="002B4280">
        <w:rPr>
          <w:rFonts w:cstheme="minorHAnsi"/>
          <w:sz w:val="26"/>
          <w:szCs w:val="26"/>
        </w:rPr>
        <w:t>0:</w:t>
      </w:r>
      <w:r w:rsidR="00191818" w:rsidRPr="00C66720">
        <w:rPr>
          <w:rFonts w:cstheme="minorHAnsi"/>
          <w:sz w:val="26"/>
          <w:szCs w:val="26"/>
        </w:rPr>
        <w:t>00 hours.</w:t>
      </w:r>
    </w:p>
    <w:p w14:paraId="60A15A18" w14:textId="77777777" w:rsidR="006B0584" w:rsidRDefault="006B0584" w:rsidP="006B0584">
      <w:pPr>
        <w:spacing w:after="0" w:line="240" w:lineRule="auto"/>
        <w:rPr>
          <w:sz w:val="28"/>
          <w:szCs w:val="28"/>
        </w:rPr>
      </w:pPr>
    </w:p>
    <w:p w14:paraId="290A3C63" w14:textId="77777777" w:rsidR="00E730E2" w:rsidRDefault="006C362A" w:rsidP="00EC4644">
      <w:pPr>
        <w:spacing w:after="0" w:line="240" w:lineRule="auto"/>
        <w:ind w:firstLine="720"/>
        <w:rPr>
          <w:rStyle w:val="Hyperlink"/>
          <w:rFonts w:cstheme="minorHAnsi"/>
          <w:sz w:val="28"/>
          <w:szCs w:val="28"/>
          <w:u w:val="none"/>
        </w:rPr>
      </w:pPr>
      <w:r>
        <w:rPr>
          <w:sz w:val="28"/>
          <w:szCs w:val="28"/>
        </w:rPr>
        <w:t xml:space="preserve">Details </w:t>
      </w:r>
      <w:r w:rsidRPr="00EC4644">
        <w:rPr>
          <w:rFonts w:cstheme="minorHAnsi"/>
          <w:sz w:val="28"/>
          <w:szCs w:val="28"/>
        </w:rPr>
        <w:t>available at</w:t>
      </w:r>
      <w:r w:rsidR="00191818">
        <w:rPr>
          <w:rFonts w:cstheme="minorHAnsi"/>
          <w:sz w:val="28"/>
          <w:szCs w:val="28"/>
        </w:rPr>
        <w:t xml:space="preserve"> </w:t>
      </w:r>
      <w:hyperlink r:id="rId4" w:history="1">
        <w:r w:rsidR="00191818" w:rsidRPr="006641A1">
          <w:rPr>
            <w:rStyle w:val="Hyperlink"/>
            <w:rFonts w:cstheme="minorHAnsi"/>
            <w:sz w:val="28"/>
            <w:szCs w:val="28"/>
          </w:rPr>
          <w:t>https://gem.gov.in</w:t>
        </w:r>
      </w:hyperlink>
      <w:r w:rsidR="00191818">
        <w:rPr>
          <w:rFonts w:cstheme="minorHAnsi"/>
          <w:sz w:val="28"/>
          <w:szCs w:val="28"/>
        </w:rPr>
        <w:t xml:space="preserve"> </w:t>
      </w:r>
      <w:r w:rsidR="00E730E2" w:rsidRPr="00432088">
        <w:rPr>
          <w:rStyle w:val="Hyperlink"/>
          <w:rFonts w:cstheme="minorHAnsi"/>
          <w:color w:val="auto"/>
          <w:sz w:val="28"/>
          <w:szCs w:val="28"/>
          <w:u w:val="none"/>
        </w:rPr>
        <w:t xml:space="preserve"> and</w:t>
      </w:r>
    </w:p>
    <w:p w14:paraId="08BB6A80" w14:textId="77777777" w:rsidR="006B0584" w:rsidRDefault="00191818" w:rsidP="00EC4644">
      <w:pPr>
        <w:spacing w:after="0" w:line="240" w:lineRule="auto"/>
        <w:ind w:firstLine="720"/>
        <w:rPr>
          <w:rStyle w:val="Hyperlink"/>
          <w:rFonts w:cstheme="minorHAnsi"/>
          <w:sz w:val="28"/>
          <w:szCs w:val="28"/>
        </w:rPr>
      </w:pPr>
      <w:r w:rsidRPr="00191818">
        <w:rPr>
          <w:rStyle w:val="Hyperlink"/>
          <w:rFonts w:cstheme="minorHAnsi"/>
          <w:sz w:val="28"/>
          <w:szCs w:val="28"/>
          <w:u w:val="none"/>
        </w:rPr>
        <w:t xml:space="preserve">                                  </w:t>
      </w:r>
      <w:r>
        <w:rPr>
          <w:rStyle w:val="Hyperlink"/>
          <w:rFonts w:cstheme="minorHAnsi"/>
          <w:sz w:val="28"/>
          <w:szCs w:val="28"/>
        </w:rPr>
        <w:t xml:space="preserve"> </w:t>
      </w:r>
      <w:r w:rsidR="00432088" w:rsidRPr="00432088">
        <w:rPr>
          <w:rStyle w:val="Hyperlink"/>
          <w:rFonts w:cstheme="minorHAnsi"/>
          <w:sz w:val="28"/>
          <w:szCs w:val="28"/>
        </w:rPr>
        <w:t xml:space="preserve">www.smportkolkata.shipping.gov.in                                                                                           </w:t>
      </w:r>
    </w:p>
    <w:p w14:paraId="18F15D62" w14:textId="77777777" w:rsidR="001F5885" w:rsidRPr="00432088" w:rsidRDefault="001F5885" w:rsidP="00EC4644">
      <w:pPr>
        <w:spacing w:after="0" w:line="240" w:lineRule="auto"/>
        <w:ind w:firstLine="720"/>
        <w:rPr>
          <w:rStyle w:val="Hyperlink"/>
        </w:rPr>
      </w:pPr>
    </w:p>
    <w:p w14:paraId="7E984ADF" w14:textId="77777777" w:rsidR="006B0584" w:rsidRDefault="006B0584" w:rsidP="006B0584">
      <w:pPr>
        <w:rPr>
          <w:b/>
          <w:bCs/>
          <w:sz w:val="28"/>
          <w:szCs w:val="28"/>
        </w:rPr>
      </w:pPr>
    </w:p>
    <w:p w14:paraId="337D37C9" w14:textId="77777777" w:rsidR="006B0584" w:rsidRDefault="006B0584" w:rsidP="005E6E0F">
      <w:pPr>
        <w:rPr>
          <w:b/>
          <w:bCs/>
          <w:sz w:val="28"/>
          <w:szCs w:val="28"/>
        </w:rPr>
      </w:pPr>
    </w:p>
    <w:p w14:paraId="65D1EDB6" w14:textId="77777777" w:rsidR="0033736C" w:rsidRDefault="0033736C" w:rsidP="005E6E0F">
      <w:pPr>
        <w:rPr>
          <w:b/>
          <w:bCs/>
          <w:sz w:val="28"/>
          <w:szCs w:val="28"/>
        </w:rPr>
      </w:pPr>
    </w:p>
    <w:p w14:paraId="41995B33" w14:textId="77777777" w:rsidR="0033736C" w:rsidRDefault="0033736C" w:rsidP="005E6E0F">
      <w:pPr>
        <w:rPr>
          <w:b/>
          <w:bCs/>
          <w:sz w:val="28"/>
          <w:szCs w:val="28"/>
        </w:rPr>
      </w:pPr>
    </w:p>
    <w:p w14:paraId="334C8593" w14:textId="77777777" w:rsidR="0033736C" w:rsidRDefault="0033736C" w:rsidP="005E6E0F">
      <w:pPr>
        <w:rPr>
          <w:b/>
          <w:bCs/>
          <w:sz w:val="28"/>
          <w:szCs w:val="28"/>
        </w:rPr>
      </w:pPr>
    </w:p>
    <w:p w14:paraId="19AD2E46" w14:textId="77777777" w:rsidR="0033736C" w:rsidRDefault="0033736C" w:rsidP="005E6E0F">
      <w:pPr>
        <w:rPr>
          <w:b/>
          <w:bCs/>
          <w:sz w:val="28"/>
          <w:szCs w:val="28"/>
        </w:rPr>
      </w:pPr>
    </w:p>
    <w:p w14:paraId="23D4ED0D" w14:textId="77777777" w:rsidR="0033736C" w:rsidRDefault="0033736C" w:rsidP="005E6E0F">
      <w:pPr>
        <w:rPr>
          <w:b/>
          <w:bCs/>
          <w:sz w:val="28"/>
          <w:szCs w:val="28"/>
        </w:rPr>
      </w:pPr>
    </w:p>
    <w:sectPr w:rsidR="0033736C" w:rsidSect="00FF76EC">
      <w:pgSz w:w="11906" w:h="16838" w:code="9"/>
      <w:pgMar w:top="1152" w:right="1008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494"/>
    <w:rsid w:val="000110EF"/>
    <w:rsid w:val="00017F3E"/>
    <w:rsid w:val="0002197F"/>
    <w:rsid w:val="0003427D"/>
    <w:rsid w:val="00076CD7"/>
    <w:rsid w:val="000A7DAE"/>
    <w:rsid w:val="000D2BD2"/>
    <w:rsid w:val="000E5573"/>
    <w:rsid w:val="001066A7"/>
    <w:rsid w:val="001119CF"/>
    <w:rsid w:val="0011352C"/>
    <w:rsid w:val="001151BC"/>
    <w:rsid w:val="0012156F"/>
    <w:rsid w:val="00177C88"/>
    <w:rsid w:val="00191818"/>
    <w:rsid w:val="001A2F24"/>
    <w:rsid w:val="001B188E"/>
    <w:rsid w:val="001B5628"/>
    <w:rsid w:val="001C2490"/>
    <w:rsid w:val="001D755C"/>
    <w:rsid w:val="001F5885"/>
    <w:rsid w:val="00210D0C"/>
    <w:rsid w:val="002200B4"/>
    <w:rsid w:val="002A3989"/>
    <w:rsid w:val="002A4415"/>
    <w:rsid w:val="002B3E44"/>
    <w:rsid w:val="002B4280"/>
    <w:rsid w:val="002E1256"/>
    <w:rsid w:val="002E46DD"/>
    <w:rsid w:val="002F5284"/>
    <w:rsid w:val="00300C13"/>
    <w:rsid w:val="003078BA"/>
    <w:rsid w:val="003257F1"/>
    <w:rsid w:val="00325E07"/>
    <w:rsid w:val="00337088"/>
    <w:rsid w:val="0033736C"/>
    <w:rsid w:val="003568F6"/>
    <w:rsid w:val="003875D6"/>
    <w:rsid w:val="003B4BC8"/>
    <w:rsid w:val="003B6170"/>
    <w:rsid w:val="003D2A7E"/>
    <w:rsid w:val="003F153F"/>
    <w:rsid w:val="003F2E77"/>
    <w:rsid w:val="00405EDD"/>
    <w:rsid w:val="00432088"/>
    <w:rsid w:val="00444FE2"/>
    <w:rsid w:val="004A4526"/>
    <w:rsid w:val="004C058A"/>
    <w:rsid w:val="004F5494"/>
    <w:rsid w:val="00507FF6"/>
    <w:rsid w:val="005140ED"/>
    <w:rsid w:val="00520966"/>
    <w:rsid w:val="0054525B"/>
    <w:rsid w:val="00555CB2"/>
    <w:rsid w:val="005603F4"/>
    <w:rsid w:val="00581E7F"/>
    <w:rsid w:val="0058303F"/>
    <w:rsid w:val="00587E03"/>
    <w:rsid w:val="005A292E"/>
    <w:rsid w:val="005A3A37"/>
    <w:rsid w:val="005B6D24"/>
    <w:rsid w:val="005D5C0F"/>
    <w:rsid w:val="005D71D7"/>
    <w:rsid w:val="005E1D9A"/>
    <w:rsid w:val="005E49CE"/>
    <w:rsid w:val="005E6E0F"/>
    <w:rsid w:val="006076E0"/>
    <w:rsid w:val="0061676F"/>
    <w:rsid w:val="00642438"/>
    <w:rsid w:val="00665818"/>
    <w:rsid w:val="00684149"/>
    <w:rsid w:val="00685821"/>
    <w:rsid w:val="0069352B"/>
    <w:rsid w:val="006A4E22"/>
    <w:rsid w:val="006B0584"/>
    <w:rsid w:val="006C362A"/>
    <w:rsid w:val="006F6B0A"/>
    <w:rsid w:val="00704B62"/>
    <w:rsid w:val="00705E5A"/>
    <w:rsid w:val="007636DB"/>
    <w:rsid w:val="007743EA"/>
    <w:rsid w:val="007A71B4"/>
    <w:rsid w:val="007B28ED"/>
    <w:rsid w:val="007E1B79"/>
    <w:rsid w:val="00806388"/>
    <w:rsid w:val="00835333"/>
    <w:rsid w:val="00871006"/>
    <w:rsid w:val="0088348E"/>
    <w:rsid w:val="00893DFE"/>
    <w:rsid w:val="008C4485"/>
    <w:rsid w:val="008C5802"/>
    <w:rsid w:val="008D7CF7"/>
    <w:rsid w:val="008F5BFE"/>
    <w:rsid w:val="00937AD1"/>
    <w:rsid w:val="00942792"/>
    <w:rsid w:val="00951CD1"/>
    <w:rsid w:val="009603D8"/>
    <w:rsid w:val="0096116B"/>
    <w:rsid w:val="00961AD1"/>
    <w:rsid w:val="009720B2"/>
    <w:rsid w:val="00980BA6"/>
    <w:rsid w:val="00980FCD"/>
    <w:rsid w:val="009B708C"/>
    <w:rsid w:val="009F2F3D"/>
    <w:rsid w:val="00A03E20"/>
    <w:rsid w:val="00A60369"/>
    <w:rsid w:val="00A80EC4"/>
    <w:rsid w:val="00A84063"/>
    <w:rsid w:val="00AC6A64"/>
    <w:rsid w:val="00B0335E"/>
    <w:rsid w:val="00B11AC8"/>
    <w:rsid w:val="00B16F0C"/>
    <w:rsid w:val="00B86911"/>
    <w:rsid w:val="00BA215C"/>
    <w:rsid w:val="00BC7130"/>
    <w:rsid w:val="00BE73F4"/>
    <w:rsid w:val="00C015DB"/>
    <w:rsid w:val="00C034B8"/>
    <w:rsid w:val="00C167DC"/>
    <w:rsid w:val="00C657E3"/>
    <w:rsid w:val="00C72862"/>
    <w:rsid w:val="00C967AE"/>
    <w:rsid w:val="00CA0D68"/>
    <w:rsid w:val="00CB3717"/>
    <w:rsid w:val="00CB3B5F"/>
    <w:rsid w:val="00CD4D5A"/>
    <w:rsid w:val="00CD5D31"/>
    <w:rsid w:val="00CE049B"/>
    <w:rsid w:val="00D16441"/>
    <w:rsid w:val="00D421B9"/>
    <w:rsid w:val="00D77757"/>
    <w:rsid w:val="00D93579"/>
    <w:rsid w:val="00D9631B"/>
    <w:rsid w:val="00D972D5"/>
    <w:rsid w:val="00D9757E"/>
    <w:rsid w:val="00DA7D6E"/>
    <w:rsid w:val="00E00D36"/>
    <w:rsid w:val="00E25DE8"/>
    <w:rsid w:val="00E50B27"/>
    <w:rsid w:val="00E55D7C"/>
    <w:rsid w:val="00E667B3"/>
    <w:rsid w:val="00E730E2"/>
    <w:rsid w:val="00E93803"/>
    <w:rsid w:val="00E9547C"/>
    <w:rsid w:val="00EA6749"/>
    <w:rsid w:val="00EC4644"/>
    <w:rsid w:val="00EE23F0"/>
    <w:rsid w:val="00EE5475"/>
    <w:rsid w:val="00EF08D7"/>
    <w:rsid w:val="00F5076D"/>
    <w:rsid w:val="00F63A2B"/>
    <w:rsid w:val="00F64CA6"/>
    <w:rsid w:val="00F72A96"/>
    <w:rsid w:val="00F77458"/>
    <w:rsid w:val="00F8109C"/>
    <w:rsid w:val="00FC4F1E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D0C10"/>
  <w15:docId w15:val="{46E358E5-0B4C-474E-AC6C-EBCE8FE8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C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494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Hyperlink">
    <w:name w:val="Hyperlink"/>
    <w:basedOn w:val="DefaultParagraphFont"/>
    <w:unhideWhenUsed/>
    <w:rsid w:val="004F549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semiHidden/>
    <w:unhideWhenUsed/>
    <w:rsid w:val="004F5494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4"/>
      <w:lang w:val="en-AU" w:bidi="ar-SA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F5494"/>
    <w:rPr>
      <w:rFonts w:ascii="Times New Roman" w:eastAsia="Times New Roman" w:hAnsi="Times New Roman" w:cs="Times New Roman"/>
      <w:sz w:val="28"/>
      <w:szCs w:val="24"/>
      <w:lang w:val="en-AU" w:bidi="ar-SA"/>
    </w:rPr>
  </w:style>
  <w:style w:type="character" w:styleId="Strong">
    <w:name w:val="Strong"/>
    <w:basedOn w:val="DefaultParagraphFont"/>
    <w:uiPriority w:val="22"/>
    <w:qFormat/>
    <w:rsid w:val="006C362A"/>
    <w:rPr>
      <w:b/>
      <w:bCs/>
    </w:rPr>
  </w:style>
  <w:style w:type="paragraph" w:styleId="NoSpacing">
    <w:name w:val="No Spacing"/>
    <w:uiPriority w:val="1"/>
    <w:qFormat/>
    <w:rsid w:val="006C362A"/>
    <w:pPr>
      <w:spacing w:after="0" w:line="240" w:lineRule="auto"/>
    </w:pPr>
    <w:rPr>
      <w:rFonts w:ascii="Calibri" w:eastAsia="Times New Roman" w:hAnsi="Calibri" w:cs="Times New Roman"/>
      <w:szCs w:val="28"/>
      <w:lang w:bidi="bn-IN"/>
    </w:rPr>
  </w:style>
  <w:style w:type="character" w:styleId="FollowedHyperlink">
    <w:name w:val="FollowedHyperlink"/>
    <w:basedOn w:val="DefaultParagraphFont"/>
    <w:uiPriority w:val="99"/>
    <w:semiHidden/>
    <w:unhideWhenUsed/>
    <w:rsid w:val="001D75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em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samant kumar</cp:lastModifiedBy>
  <cp:revision>128</cp:revision>
  <cp:lastPrinted>2024-09-20T10:35:00Z</cp:lastPrinted>
  <dcterms:created xsi:type="dcterms:W3CDTF">2016-03-17T06:50:00Z</dcterms:created>
  <dcterms:modified xsi:type="dcterms:W3CDTF">2026-07-30T07:39:00Z</dcterms:modified>
</cp:coreProperties>
</file>