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EB927" w14:textId="747E70B2" w:rsidR="00925648" w:rsidRDefault="00925648" w:rsidP="006B71E7">
      <w:pPr>
        <w:widowControl w:val="0"/>
        <w:autoSpaceDE w:val="0"/>
        <w:autoSpaceDN w:val="0"/>
        <w:adjustRightInd w:val="0"/>
        <w:spacing w:after="0"/>
        <w:ind w:left="0" w:firstLine="0"/>
        <w:jc w:val="center"/>
        <w:rPr>
          <w:rFonts w:asciiTheme="minorBidi" w:hAnsiTheme="minorBidi" w:cstheme="minorBidi"/>
          <w:b/>
          <w:bCs/>
          <w:sz w:val="24"/>
          <w:szCs w:val="24"/>
          <w:lang w:bidi="hi-IN"/>
        </w:rPr>
      </w:pPr>
      <w:r>
        <w:rPr>
          <w:noProof/>
        </w:rPr>
        <w:drawing>
          <wp:inline distT="0" distB="0" distL="0" distR="0" wp14:anchorId="31B65FCA" wp14:editId="445ED62D">
            <wp:extent cx="699880" cy="61912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2667" cy="621591"/>
                    </a:xfrm>
                    <a:prstGeom prst="rect">
                      <a:avLst/>
                    </a:prstGeom>
                    <a:noFill/>
                  </pic:spPr>
                </pic:pic>
              </a:graphicData>
            </a:graphic>
          </wp:inline>
        </w:drawing>
      </w:r>
    </w:p>
    <w:p w14:paraId="41709065" w14:textId="34B551C5" w:rsidR="00DF280E" w:rsidRPr="00EB0384" w:rsidRDefault="003D7C95" w:rsidP="006B71E7">
      <w:pPr>
        <w:widowControl w:val="0"/>
        <w:autoSpaceDE w:val="0"/>
        <w:autoSpaceDN w:val="0"/>
        <w:adjustRightInd w:val="0"/>
        <w:spacing w:after="0"/>
        <w:ind w:left="0" w:firstLine="0"/>
        <w:jc w:val="center"/>
        <w:rPr>
          <w:rFonts w:asciiTheme="minorBidi" w:hAnsiTheme="minorBidi" w:cstheme="minorBidi"/>
          <w:b/>
          <w:bCs/>
          <w:sz w:val="24"/>
          <w:szCs w:val="24"/>
        </w:rPr>
      </w:pPr>
      <w:r w:rsidRPr="00EB0384">
        <w:rPr>
          <w:rFonts w:asciiTheme="minorBidi" w:hAnsiTheme="minorBidi" w:cstheme="minorBidi"/>
          <w:b/>
          <w:bCs/>
          <w:sz w:val="24"/>
          <w:szCs w:val="24"/>
          <w:cs/>
          <w:lang w:bidi="hi-IN"/>
        </w:rPr>
        <w:t xml:space="preserve">भारतीय रिज़र्व बैंक </w:t>
      </w:r>
    </w:p>
    <w:p w14:paraId="02DC37DB" w14:textId="03645797" w:rsidR="00D00A39" w:rsidRPr="00EB0384" w:rsidRDefault="00925648" w:rsidP="006B71E7">
      <w:pPr>
        <w:widowControl w:val="0"/>
        <w:autoSpaceDE w:val="0"/>
        <w:autoSpaceDN w:val="0"/>
        <w:adjustRightInd w:val="0"/>
        <w:spacing w:after="0"/>
        <w:ind w:left="0" w:firstLine="0"/>
        <w:jc w:val="center"/>
        <w:rPr>
          <w:rFonts w:asciiTheme="minorBidi" w:hAnsiTheme="minorBidi" w:cstheme="minorBidi"/>
          <w:sz w:val="24"/>
          <w:szCs w:val="24"/>
          <w:u w:val="single"/>
        </w:rPr>
      </w:pPr>
      <w:hyperlink r:id="rId8" w:history="1">
        <w:r w:rsidR="00D00A39" w:rsidRPr="00EB0384">
          <w:rPr>
            <w:rFonts w:asciiTheme="minorBidi" w:hAnsiTheme="minorBidi" w:cstheme="minorBidi"/>
            <w:sz w:val="24"/>
            <w:szCs w:val="24"/>
            <w:u w:val="single"/>
          </w:rPr>
          <w:t>https://www.rbi.org.in</w:t>
        </w:r>
      </w:hyperlink>
    </w:p>
    <w:p w14:paraId="3B80E48B" w14:textId="039DF07D" w:rsidR="00D00A39" w:rsidRPr="00EB0384" w:rsidRDefault="003D7C95" w:rsidP="006B71E7">
      <w:pPr>
        <w:widowControl w:val="0"/>
        <w:autoSpaceDE w:val="0"/>
        <w:autoSpaceDN w:val="0"/>
        <w:adjustRightInd w:val="0"/>
        <w:spacing w:after="0"/>
        <w:ind w:left="0" w:firstLine="0"/>
        <w:jc w:val="center"/>
        <w:rPr>
          <w:rFonts w:asciiTheme="minorBidi" w:hAnsiTheme="minorBidi" w:cstheme="minorBidi"/>
          <w:b/>
          <w:bCs/>
          <w:sz w:val="24"/>
          <w:szCs w:val="24"/>
          <w:lang w:bidi="hi-IN"/>
        </w:rPr>
      </w:pPr>
      <w:r w:rsidRPr="00EB0384">
        <w:rPr>
          <w:rFonts w:asciiTheme="minorBidi" w:hAnsiTheme="minorBidi" w:cstheme="minorBidi"/>
          <w:b/>
          <w:bCs/>
          <w:sz w:val="24"/>
          <w:szCs w:val="24"/>
          <w:cs/>
          <w:lang w:bidi="hi-IN"/>
        </w:rPr>
        <w:t xml:space="preserve">परिसर विभाग </w:t>
      </w:r>
      <w:r w:rsidRPr="00EB0384">
        <w:rPr>
          <w:rFonts w:asciiTheme="minorBidi" w:hAnsiTheme="minorBidi" w:cstheme="minorBidi"/>
          <w:b/>
          <w:bCs/>
          <w:sz w:val="24"/>
          <w:szCs w:val="24"/>
          <w:lang w:bidi="hi-IN"/>
        </w:rPr>
        <w:t>,</w:t>
      </w:r>
      <w:r w:rsidRPr="00EB0384">
        <w:rPr>
          <w:rFonts w:asciiTheme="minorBidi" w:hAnsiTheme="minorBidi" w:cstheme="minorBidi"/>
          <w:b/>
          <w:bCs/>
          <w:sz w:val="24"/>
          <w:szCs w:val="24"/>
          <w:cs/>
          <w:lang w:bidi="hi-IN"/>
        </w:rPr>
        <w:t xml:space="preserve"> केंद्रीय कार्यालय</w:t>
      </w:r>
      <w:r w:rsidR="006E1A5E">
        <w:rPr>
          <w:rFonts w:asciiTheme="minorBidi" w:hAnsiTheme="minorBidi" w:cstheme="minorBidi"/>
          <w:b/>
          <w:bCs/>
          <w:sz w:val="24"/>
          <w:szCs w:val="24"/>
          <w:lang w:bidi="hi-IN"/>
        </w:rPr>
        <w:t>,</w:t>
      </w:r>
      <w:r w:rsidRPr="00EB0384">
        <w:rPr>
          <w:rFonts w:asciiTheme="minorBidi" w:hAnsiTheme="minorBidi" w:cstheme="minorBidi"/>
          <w:b/>
          <w:bCs/>
          <w:sz w:val="24"/>
          <w:szCs w:val="24"/>
          <w:cs/>
          <w:lang w:bidi="hi-IN"/>
        </w:rPr>
        <w:t xml:space="preserve"> मुंबई </w:t>
      </w:r>
    </w:p>
    <w:p w14:paraId="743CAB39" w14:textId="77777777" w:rsidR="00D00A39" w:rsidRPr="00EB0384" w:rsidRDefault="00D00A39" w:rsidP="006B71E7">
      <w:pPr>
        <w:widowControl w:val="0"/>
        <w:autoSpaceDE w:val="0"/>
        <w:autoSpaceDN w:val="0"/>
        <w:adjustRightInd w:val="0"/>
        <w:spacing w:after="0"/>
        <w:ind w:left="0" w:firstLine="0"/>
        <w:rPr>
          <w:rFonts w:asciiTheme="minorBidi" w:hAnsiTheme="minorBidi" w:cstheme="minorBidi"/>
          <w:b/>
          <w:bCs/>
          <w:sz w:val="24"/>
          <w:szCs w:val="24"/>
        </w:rPr>
      </w:pPr>
    </w:p>
    <w:p w14:paraId="1C78A1BD" w14:textId="1FE4D3FF" w:rsidR="00D155CE" w:rsidRDefault="003D7C95" w:rsidP="006B71E7">
      <w:pPr>
        <w:widowControl w:val="0"/>
        <w:autoSpaceDE w:val="0"/>
        <w:autoSpaceDN w:val="0"/>
        <w:adjustRightInd w:val="0"/>
        <w:spacing w:after="0"/>
        <w:ind w:left="0" w:firstLine="0"/>
        <w:rPr>
          <w:rFonts w:asciiTheme="minorBidi" w:hAnsiTheme="minorBidi" w:cstheme="minorBidi"/>
          <w:b/>
          <w:bCs/>
          <w:sz w:val="24"/>
          <w:szCs w:val="24"/>
          <w:lang w:bidi="hi"/>
        </w:rPr>
      </w:pPr>
      <w:r w:rsidRPr="00EB0384">
        <w:rPr>
          <w:rFonts w:asciiTheme="minorBidi" w:hAnsiTheme="minorBidi" w:cstheme="minorBidi"/>
          <w:b/>
          <w:bCs/>
          <w:sz w:val="24"/>
          <w:szCs w:val="24"/>
          <w:cs/>
          <w:lang w:bidi="hi"/>
        </w:rPr>
        <w:t>भारतीय रिज़र्व बैंक के विभिन्न कार्यालयों में आईपीसीसीटीवी प्रणाली की आपूर्ति, स्थापना, परीक्षण और कमीशनिंग (एसआईटीसी) के लिए सिस्टम इंटीग्रेटर्स के पैनल में शामिल होने के लिए आवेदन आमंत्रित करने वाली सूचना</w:t>
      </w:r>
    </w:p>
    <w:p w14:paraId="28A58DD1" w14:textId="77777777" w:rsidR="00EB0384" w:rsidRPr="00EB0384" w:rsidRDefault="00EB0384" w:rsidP="006B71E7">
      <w:pPr>
        <w:widowControl w:val="0"/>
        <w:autoSpaceDE w:val="0"/>
        <w:autoSpaceDN w:val="0"/>
        <w:adjustRightInd w:val="0"/>
        <w:spacing w:after="0"/>
        <w:ind w:left="0" w:firstLine="0"/>
        <w:rPr>
          <w:rFonts w:asciiTheme="minorBidi" w:hAnsiTheme="minorBidi" w:cstheme="minorBidi"/>
          <w:b/>
          <w:bCs/>
          <w:sz w:val="24"/>
          <w:szCs w:val="24"/>
        </w:rPr>
      </w:pPr>
    </w:p>
    <w:p w14:paraId="61E4F891" w14:textId="1A076E31" w:rsidR="00EB0384" w:rsidRPr="00EB0384" w:rsidRDefault="00EB0384" w:rsidP="006B71E7">
      <w:pPr>
        <w:pStyle w:val="Default"/>
        <w:numPr>
          <w:ilvl w:val="0"/>
          <w:numId w:val="1"/>
        </w:numPr>
        <w:ind w:left="360"/>
        <w:rPr>
          <w:rFonts w:asciiTheme="minorBidi" w:hAnsiTheme="minorBidi" w:cstheme="minorBidi"/>
          <w:b/>
          <w:bCs/>
        </w:rPr>
      </w:pPr>
      <w:r w:rsidRPr="00EB0384">
        <w:rPr>
          <w:rFonts w:asciiTheme="minorBidi" w:hAnsiTheme="minorBidi" w:cstheme="minorBidi"/>
          <w:cs/>
          <w:lang w:bidi="hi"/>
        </w:rPr>
        <w:t>भारतीय रिज़र्व बैंक ने बैंक के विभिन्न कार्यालयों के लिए आईपीसीसीटीवी प्रणाली के एसआईटीसी के लिए सिस्टम इंटीग्रेटर्स के पैनल के लिए सीलबंद आवेदन आमंत्रित किए हैं। कार्य के लिए निविदा दस्तावेज़ केवल उन फर्मों को जारी किए जाएंगे जो बैंक द्वारा सूचीबद्ध होने के लिए अर्हता प्राप्त हैं।</w:t>
      </w:r>
      <w:r w:rsidRPr="00EB0384">
        <w:rPr>
          <w:rFonts w:asciiTheme="minorBidi" w:hAnsiTheme="minorBidi" w:cstheme="minorBidi"/>
          <w:cs/>
          <w:lang w:bidi="hi-IN"/>
        </w:rPr>
        <w:t xml:space="preserve"> </w:t>
      </w:r>
      <w:r w:rsidRPr="00EB0384">
        <w:rPr>
          <w:rFonts w:asciiTheme="minorBidi" w:hAnsiTheme="minorBidi" w:cstheme="minorBidi"/>
          <w:cs/>
          <w:lang w:val="en"/>
        </w:rPr>
        <w:t xml:space="preserve">पूर्ण विवरण के साथ-साथ आवेदन </w:t>
      </w:r>
      <w:r w:rsidRPr="00EB0384">
        <w:rPr>
          <w:rFonts w:asciiTheme="minorBidi" w:hAnsiTheme="minorBidi" w:cstheme="minorBidi"/>
          <w:cs/>
          <w:lang w:val="en" w:bidi="hi-IN"/>
        </w:rPr>
        <w:t xml:space="preserve">प्रारूप </w:t>
      </w:r>
      <w:r w:rsidRPr="00EB0384">
        <w:rPr>
          <w:rFonts w:asciiTheme="minorBidi" w:hAnsiTheme="minorBidi" w:cstheme="minorBidi"/>
          <w:cs/>
          <w:lang w:val="en"/>
        </w:rPr>
        <w:t>डाउनलोड करने के लिए कृपया हमारी वेबसाइट</w:t>
      </w:r>
      <w:r w:rsidRPr="00EB0384">
        <w:rPr>
          <w:rFonts w:asciiTheme="minorBidi" w:hAnsiTheme="minorBidi" w:cstheme="minorBidi"/>
          <w:cs/>
          <w:lang w:val="en" w:bidi="hi-IN"/>
        </w:rPr>
        <w:t xml:space="preserve"> </w:t>
      </w:r>
      <w:r w:rsidRPr="00EB0384">
        <w:rPr>
          <w:rFonts w:asciiTheme="minorBidi" w:hAnsiTheme="minorBidi" w:cstheme="minorBidi"/>
          <w:lang w:val="en"/>
        </w:rPr>
        <w:t>https://www.rbi.org.in</w:t>
      </w:r>
      <w:r w:rsidRPr="00EB0384">
        <w:rPr>
          <w:rFonts w:asciiTheme="minorBidi" w:hAnsiTheme="minorBidi" w:cstheme="minorBidi"/>
          <w:cs/>
          <w:lang w:val="en"/>
        </w:rPr>
        <w:t xml:space="preserve"> के निविदा </w:t>
      </w:r>
      <w:r w:rsidRPr="00EB0384">
        <w:rPr>
          <w:rFonts w:asciiTheme="minorBidi" w:hAnsiTheme="minorBidi" w:cstheme="minorBidi"/>
          <w:cs/>
          <w:lang w:val="en" w:bidi="hi-IN"/>
        </w:rPr>
        <w:t xml:space="preserve">खंड </w:t>
      </w:r>
      <w:r w:rsidRPr="00EB0384">
        <w:rPr>
          <w:rFonts w:asciiTheme="minorBidi" w:hAnsiTheme="minorBidi" w:cstheme="minorBidi"/>
          <w:cs/>
          <w:lang w:val="en"/>
        </w:rPr>
        <w:t>पर</w:t>
      </w:r>
      <w:r>
        <w:rPr>
          <w:rFonts w:asciiTheme="minorBidi" w:hAnsiTheme="minorBidi" w:cstheme="minorBidi"/>
          <w:lang w:val="en"/>
        </w:rPr>
        <w:t xml:space="preserve"> </w:t>
      </w:r>
      <w:r w:rsidRPr="00EB0384">
        <w:rPr>
          <w:rFonts w:asciiTheme="minorBidi" w:hAnsiTheme="minorBidi" w:cstheme="minorBidi"/>
          <w:cs/>
          <w:lang w:val="en"/>
        </w:rPr>
        <w:t>जाएं ।</w:t>
      </w:r>
    </w:p>
    <w:p w14:paraId="275EF240" w14:textId="6633A726" w:rsidR="00DF280E" w:rsidRPr="00EB0384" w:rsidRDefault="009B04FD" w:rsidP="006B71E7">
      <w:pPr>
        <w:pStyle w:val="Default"/>
        <w:numPr>
          <w:ilvl w:val="0"/>
          <w:numId w:val="1"/>
        </w:numPr>
        <w:ind w:left="360"/>
        <w:rPr>
          <w:rFonts w:asciiTheme="minorBidi" w:hAnsiTheme="minorBidi" w:cstheme="minorBidi"/>
          <w:b/>
          <w:bCs/>
        </w:rPr>
      </w:pPr>
      <w:r w:rsidRPr="00EB0384">
        <w:rPr>
          <w:rFonts w:asciiTheme="minorBidi" w:hAnsiTheme="minorBidi" w:cstheme="minorBidi"/>
          <w:cs/>
          <w:lang w:bidi="hi-IN"/>
        </w:rPr>
        <w:t xml:space="preserve">आवेदन </w:t>
      </w:r>
      <w:r w:rsidR="00D14C04" w:rsidRPr="00EB0384">
        <w:rPr>
          <w:rFonts w:asciiTheme="minorBidi" w:hAnsiTheme="minorBidi" w:cstheme="minorBidi"/>
          <w:cs/>
          <w:lang w:bidi="hi-IN"/>
        </w:rPr>
        <w:t xml:space="preserve">प्रारूप </w:t>
      </w:r>
      <w:r w:rsidR="00A522E0" w:rsidRPr="00EB0384">
        <w:rPr>
          <w:rFonts w:asciiTheme="minorBidi" w:hAnsiTheme="minorBidi" w:cstheme="minorBidi"/>
          <w:cs/>
          <w:lang w:bidi="hi-IN"/>
        </w:rPr>
        <w:t xml:space="preserve">दिनांक </w:t>
      </w:r>
      <w:r w:rsidR="00DE773B" w:rsidRPr="00EB0384">
        <w:rPr>
          <w:rFonts w:asciiTheme="minorBidi" w:hAnsiTheme="minorBidi" w:cstheme="minorBidi"/>
          <w:cs/>
          <w:lang w:bidi="hi-IN"/>
        </w:rPr>
        <w:t>2</w:t>
      </w:r>
      <w:r w:rsidR="00DE773B" w:rsidRPr="00DE773B">
        <w:rPr>
          <w:rFonts w:asciiTheme="minorBidi" w:hAnsiTheme="minorBidi" w:cstheme="minorBidi" w:hint="cs"/>
          <w:cs/>
          <w:lang w:bidi="hi-IN"/>
        </w:rPr>
        <w:t>5</w:t>
      </w:r>
      <w:r w:rsidRPr="00EB0384">
        <w:rPr>
          <w:rFonts w:asciiTheme="minorBidi" w:hAnsiTheme="minorBidi" w:cstheme="minorBidi"/>
          <w:lang w:bidi="hi-IN"/>
        </w:rPr>
        <w:t xml:space="preserve"> </w:t>
      </w:r>
      <w:r w:rsidRPr="00EB0384">
        <w:rPr>
          <w:rFonts w:asciiTheme="minorBidi" w:hAnsiTheme="minorBidi" w:cstheme="minorBidi"/>
          <w:cs/>
          <w:lang w:bidi="hi-IN"/>
        </w:rPr>
        <w:t>जनवरी</w:t>
      </w:r>
      <w:r w:rsidRPr="00EB0384">
        <w:rPr>
          <w:rFonts w:asciiTheme="minorBidi" w:hAnsiTheme="minorBidi" w:cstheme="minorBidi"/>
        </w:rPr>
        <w:t xml:space="preserve">, 2024 </w:t>
      </w:r>
      <w:r w:rsidRPr="00EB0384">
        <w:rPr>
          <w:rFonts w:asciiTheme="minorBidi" w:hAnsiTheme="minorBidi" w:cstheme="minorBidi"/>
          <w:cs/>
          <w:lang w:bidi="hi-IN"/>
        </w:rPr>
        <w:t xml:space="preserve">से डाउनलोड किए जा सकते हैं। पूर्ण </w:t>
      </w:r>
      <w:r w:rsidR="00E215F9" w:rsidRPr="00EB0384">
        <w:rPr>
          <w:rFonts w:asciiTheme="minorBidi" w:hAnsiTheme="minorBidi" w:cstheme="minorBidi"/>
          <w:cs/>
          <w:lang w:bidi="hi-IN"/>
        </w:rPr>
        <w:t xml:space="preserve">रूप से भरे गए </w:t>
      </w:r>
      <w:r w:rsidRPr="00EB0384">
        <w:rPr>
          <w:rFonts w:asciiTheme="minorBidi" w:hAnsiTheme="minorBidi" w:cstheme="minorBidi"/>
          <w:cs/>
          <w:lang w:bidi="hi-IN"/>
        </w:rPr>
        <w:t xml:space="preserve">आवेदन जमा करने की अंतिम तिथि </w:t>
      </w:r>
      <w:r w:rsidR="00DE773B" w:rsidRPr="00EB0384">
        <w:rPr>
          <w:rFonts w:asciiTheme="minorBidi" w:hAnsiTheme="minorBidi" w:cstheme="minorBidi"/>
          <w:cs/>
          <w:lang w:bidi="hi-IN"/>
        </w:rPr>
        <w:t>2</w:t>
      </w:r>
      <w:r w:rsidRPr="00EB0384">
        <w:rPr>
          <w:rFonts w:asciiTheme="minorBidi" w:hAnsiTheme="minorBidi" w:cstheme="minorBidi"/>
          <w:cs/>
          <w:lang w:bidi="hi-IN"/>
        </w:rPr>
        <w:t>6 फरवरी</w:t>
      </w:r>
      <w:r w:rsidRPr="00EB0384">
        <w:rPr>
          <w:rFonts w:asciiTheme="minorBidi" w:hAnsiTheme="minorBidi" w:cstheme="minorBidi"/>
        </w:rPr>
        <w:t xml:space="preserve">, </w:t>
      </w:r>
      <w:r w:rsidRPr="00EB0384">
        <w:rPr>
          <w:rFonts w:asciiTheme="minorBidi" w:hAnsiTheme="minorBidi" w:cstheme="minorBidi"/>
          <w:cs/>
          <w:lang w:bidi="hi-IN"/>
        </w:rPr>
        <w:t>2024</w:t>
      </w:r>
      <w:r w:rsidRPr="00EB0384">
        <w:rPr>
          <w:rFonts w:asciiTheme="minorBidi" w:hAnsiTheme="minorBidi" w:cstheme="minorBidi"/>
        </w:rPr>
        <w:t xml:space="preserve">, </w:t>
      </w:r>
      <w:r w:rsidR="00A522E0" w:rsidRPr="00EB0384">
        <w:rPr>
          <w:rFonts w:asciiTheme="minorBidi" w:hAnsiTheme="minorBidi" w:cstheme="minorBidi"/>
          <w:cs/>
          <w:lang w:bidi="hi-IN"/>
        </w:rPr>
        <w:t xml:space="preserve">दोपहर </w:t>
      </w:r>
      <w:r w:rsidRPr="00EB0384">
        <w:rPr>
          <w:rFonts w:asciiTheme="minorBidi" w:hAnsiTheme="minorBidi" w:cstheme="minorBidi"/>
          <w:cs/>
          <w:lang w:bidi="hi-IN"/>
        </w:rPr>
        <w:t>14:00 बजे</w:t>
      </w:r>
      <w:r w:rsidR="00A522E0" w:rsidRPr="00EB0384">
        <w:rPr>
          <w:rFonts w:asciiTheme="minorBidi" w:hAnsiTheme="minorBidi" w:cstheme="minorBidi"/>
          <w:cs/>
          <w:lang w:bidi="hi-IN"/>
        </w:rPr>
        <w:t xml:space="preserve"> तक है। </w:t>
      </w:r>
      <w:r w:rsidRPr="00EB0384">
        <w:rPr>
          <w:rFonts w:asciiTheme="minorBidi" w:hAnsiTheme="minorBidi" w:cstheme="minorBidi"/>
          <w:cs/>
          <w:lang w:bidi="hi-IN"/>
        </w:rPr>
        <w:t xml:space="preserve"> </w:t>
      </w:r>
    </w:p>
    <w:p w14:paraId="431AB438" w14:textId="209CC563" w:rsidR="00DF280E" w:rsidRPr="00EB0384" w:rsidRDefault="00A522E0" w:rsidP="006B71E7">
      <w:pPr>
        <w:pStyle w:val="Default"/>
        <w:numPr>
          <w:ilvl w:val="0"/>
          <w:numId w:val="1"/>
        </w:numPr>
        <w:ind w:left="360"/>
        <w:rPr>
          <w:rFonts w:asciiTheme="minorBidi" w:hAnsiTheme="minorBidi" w:cstheme="minorBidi"/>
          <w:lang w:bidi="hi-IN"/>
        </w:rPr>
      </w:pPr>
      <w:r w:rsidRPr="00EB0384">
        <w:rPr>
          <w:rFonts w:asciiTheme="minorBidi" w:hAnsiTheme="minorBidi" w:cstheme="minorBidi"/>
          <w:cs/>
          <w:lang w:bidi="hi-IN"/>
        </w:rPr>
        <w:t xml:space="preserve">अतिरिक्त जानकारी, स्पष्टीकरण, शुद्धिपत्र, परिशिष्ट, यदि कोई हो, केवल बैंक की वेबसाइट </w:t>
      </w:r>
      <w:hyperlink r:id="rId9" w:history="1">
        <w:r w:rsidRPr="00EB0384">
          <w:rPr>
            <w:rFonts w:asciiTheme="minorBidi" w:hAnsiTheme="minorBidi" w:cstheme="minorBidi"/>
            <w:lang w:bidi="hi-IN"/>
          </w:rPr>
          <w:t>https://www.rbi.org.in</w:t>
        </w:r>
      </w:hyperlink>
      <w:r w:rsidRPr="00EB0384">
        <w:rPr>
          <w:rFonts w:asciiTheme="minorBidi" w:hAnsiTheme="minorBidi" w:cstheme="minorBidi"/>
          <w:cs/>
          <w:lang w:bidi="hi-IN"/>
        </w:rPr>
        <w:t xml:space="preserve"> के निविदा </w:t>
      </w:r>
      <w:r w:rsidR="00296399" w:rsidRPr="00EB0384">
        <w:rPr>
          <w:rFonts w:asciiTheme="minorBidi" w:hAnsiTheme="minorBidi" w:cstheme="minorBidi"/>
          <w:cs/>
          <w:lang w:bidi="hi-IN"/>
        </w:rPr>
        <w:t xml:space="preserve">खंड </w:t>
      </w:r>
      <w:r w:rsidRPr="00EB0384">
        <w:rPr>
          <w:rFonts w:asciiTheme="minorBidi" w:hAnsiTheme="minorBidi" w:cstheme="minorBidi"/>
          <w:cs/>
          <w:lang w:bidi="hi-IN"/>
        </w:rPr>
        <w:t>पर अपलोड की जाएगी।</w:t>
      </w:r>
      <w:r w:rsidR="00DF280E" w:rsidRPr="00EB0384">
        <w:rPr>
          <w:rFonts w:asciiTheme="minorBidi" w:hAnsiTheme="minorBidi" w:cstheme="minorBidi"/>
          <w:lang w:bidi="hi-IN"/>
        </w:rPr>
        <w:t xml:space="preserve"> </w:t>
      </w:r>
    </w:p>
    <w:p w14:paraId="1B5E2E2E" w14:textId="41712EB5" w:rsidR="00577E5B" w:rsidRPr="00EB0384" w:rsidRDefault="00D14C04" w:rsidP="006B71E7">
      <w:pPr>
        <w:pStyle w:val="Default"/>
        <w:numPr>
          <w:ilvl w:val="0"/>
          <w:numId w:val="1"/>
        </w:numPr>
        <w:ind w:left="360"/>
        <w:rPr>
          <w:rFonts w:asciiTheme="minorBidi" w:hAnsiTheme="minorBidi" w:cstheme="minorBidi"/>
          <w:color w:val="auto"/>
          <w:lang w:bidi="hi-IN"/>
        </w:rPr>
      </w:pPr>
      <w:r w:rsidRPr="00EB0384">
        <w:rPr>
          <w:rFonts w:asciiTheme="minorBidi" w:hAnsiTheme="minorBidi" w:cstheme="minorBidi"/>
          <w:color w:val="auto"/>
          <w:cs/>
          <w:lang w:bidi="hi-IN"/>
        </w:rPr>
        <w:t xml:space="preserve">बैंक किसी भी </w:t>
      </w:r>
      <w:r w:rsidRPr="00DE773B">
        <w:rPr>
          <w:rFonts w:asciiTheme="minorBidi" w:hAnsiTheme="minorBidi" w:cstheme="minorBidi"/>
          <w:cs/>
          <w:lang w:bidi="hi-IN"/>
        </w:rPr>
        <w:t xml:space="preserve">या सभी </w:t>
      </w:r>
      <w:r w:rsidR="00DE773B" w:rsidRPr="00DE773B">
        <w:rPr>
          <w:rFonts w:asciiTheme="minorBidi" w:hAnsiTheme="minorBidi" w:cstheme="minorBidi" w:hint="cs"/>
          <w:cs/>
          <w:lang w:bidi="hi-IN"/>
        </w:rPr>
        <w:t xml:space="preserve">आवेदनों को </w:t>
      </w:r>
      <w:r w:rsidRPr="00DE773B">
        <w:rPr>
          <w:rFonts w:asciiTheme="minorBidi" w:hAnsiTheme="minorBidi" w:cstheme="minorBidi"/>
          <w:cs/>
          <w:lang w:bidi="hi-IN"/>
        </w:rPr>
        <w:t>बिना कोई</w:t>
      </w:r>
      <w:r w:rsidRPr="00EB0384">
        <w:rPr>
          <w:rFonts w:asciiTheme="minorBidi" w:hAnsiTheme="minorBidi" w:cstheme="minorBidi"/>
          <w:color w:val="auto"/>
          <w:cs/>
          <w:lang w:bidi="hi-IN"/>
        </w:rPr>
        <w:t xml:space="preserve"> कारण बताए अस्वीकार करने का अधिकार सुरक्षित रखता है।</w:t>
      </w:r>
    </w:p>
    <w:p w14:paraId="4AA0DDB7" w14:textId="2E1A412C" w:rsidR="007672FF" w:rsidRPr="00EB0384" w:rsidRDefault="007672FF" w:rsidP="006B71E7">
      <w:pPr>
        <w:rPr>
          <w:rFonts w:asciiTheme="minorBidi" w:hAnsiTheme="minorBidi" w:cstheme="minorBidi"/>
          <w:sz w:val="24"/>
          <w:szCs w:val="24"/>
        </w:rPr>
      </w:pPr>
    </w:p>
    <w:p w14:paraId="273D1A39" w14:textId="77777777" w:rsidR="009B04FD" w:rsidRPr="00EB0384" w:rsidRDefault="009B04FD" w:rsidP="006B71E7">
      <w:pPr>
        <w:spacing w:after="0" w:line="240" w:lineRule="auto"/>
        <w:ind w:left="1151" w:hanging="431"/>
        <w:jc w:val="right"/>
        <w:rPr>
          <w:rFonts w:asciiTheme="minorBidi" w:hAnsiTheme="minorBidi" w:cstheme="minorBidi"/>
          <w:b/>
          <w:bCs/>
          <w:sz w:val="24"/>
          <w:szCs w:val="24"/>
        </w:rPr>
      </w:pPr>
      <w:r w:rsidRPr="00EB0384">
        <w:rPr>
          <w:rFonts w:asciiTheme="minorBidi" w:hAnsiTheme="minorBidi" w:cstheme="minorBidi"/>
          <w:b/>
          <w:bCs/>
          <w:sz w:val="24"/>
          <w:szCs w:val="24"/>
          <w:cs/>
          <w:lang w:bidi="hi"/>
        </w:rPr>
        <w:t>प्रभारी मुख्य महाप्रबंधक</w:t>
      </w:r>
    </w:p>
    <w:p w14:paraId="05ED5CF5" w14:textId="77777777" w:rsidR="009B04FD" w:rsidRPr="00EB0384" w:rsidRDefault="009B04FD" w:rsidP="006B71E7">
      <w:pPr>
        <w:spacing w:after="0" w:line="240" w:lineRule="auto"/>
        <w:ind w:left="1151" w:hanging="431"/>
        <w:jc w:val="right"/>
        <w:rPr>
          <w:rFonts w:asciiTheme="minorBidi" w:hAnsiTheme="minorBidi" w:cstheme="minorBidi"/>
          <w:b/>
          <w:bCs/>
          <w:sz w:val="24"/>
          <w:szCs w:val="24"/>
        </w:rPr>
      </w:pPr>
      <w:r w:rsidRPr="00EB0384">
        <w:rPr>
          <w:rFonts w:asciiTheme="minorBidi" w:hAnsiTheme="minorBidi" w:cstheme="minorBidi"/>
          <w:b/>
          <w:bCs/>
          <w:sz w:val="24"/>
          <w:szCs w:val="24"/>
          <w:cs/>
          <w:lang w:bidi="hi"/>
        </w:rPr>
        <w:t>परिसर विभाग, केंद्रीय कार्यालय</w:t>
      </w:r>
    </w:p>
    <w:p w14:paraId="13C626C7" w14:textId="33CA5DE3" w:rsidR="003D7C95" w:rsidRDefault="003D7C95" w:rsidP="006B71E7">
      <w:pPr>
        <w:jc w:val="right"/>
        <w:rPr>
          <w:rFonts w:ascii="Arial" w:hAnsi="Arial" w:cs="Arial"/>
          <w:b/>
          <w:bCs/>
          <w:sz w:val="24"/>
          <w:szCs w:val="24"/>
        </w:rPr>
      </w:pPr>
    </w:p>
    <w:p w14:paraId="05B20D7D" w14:textId="77777777" w:rsidR="0090335F" w:rsidRDefault="0090335F" w:rsidP="006B71E7">
      <w:pPr>
        <w:spacing w:after="160"/>
        <w:ind w:left="0" w:firstLine="0"/>
        <w:jc w:val="left"/>
        <w:rPr>
          <w:rFonts w:ascii="Arial" w:hAnsi="Arial" w:cs="Arial"/>
          <w:b/>
          <w:bCs/>
          <w:sz w:val="24"/>
          <w:szCs w:val="24"/>
        </w:rPr>
      </w:pPr>
      <w:r>
        <w:rPr>
          <w:rFonts w:ascii="Arial" w:hAnsi="Arial" w:cs="Arial"/>
          <w:b/>
          <w:bCs/>
          <w:sz w:val="24"/>
          <w:szCs w:val="24"/>
        </w:rPr>
        <w:br w:type="page"/>
      </w:r>
    </w:p>
    <w:p w14:paraId="385C40D8" w14:textId="08E4901E" w:rsidR="00925648" w:rsidRDefault="00925648" w:rsidP="006F40E5">
      <w:pPr>
        <w:widowControl w:val="0"/>
        <w:autoSpaceDE w:val="0"/>
        <w:autoSpaceDN w:val="0"/>
        <w:adjustRightInd w:val="0"/>
        <w:spacing w:after="120"/>
        <w:ind w:left="0" w:firstLine="0"/>
        <w:jc w:val="center"/>
        <w:rPr>
          <w:rFonts w:ascii="Arial" w:hAnsi="Arial" w:cs="Arial"/>
          <w:b/>
          <w:bCs/>
          <w:sz w:val="24"/>
          <w:szCs w:val="24"/>
        </w:rPr>
      </w:pPr>
      <w:r>
        <w:rPr>
          <w:noProof/>
        </w:rPr>
        <w:lastRenderedPageBreak/>
        <w:drawing>
          <wp:inline distT="0" distB="0" distL="0" distR="0" wp14:anchorId="437992C9" wp14:editId="2A00F23A">
            <wp:extent cx="699880" cy="61912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2667" cy="621591"/>
                    </a:xfrm>
                    <a:prstGeom prst="rect">
                      <a:avLst/>
                    </a:prstGeom>
                    <a:noFill/>
                  </pic:spPr>
                </pic:pic>
              </a:graphicData>
            </a:graphic>
          </wp:inline>
        </w:drawing>
      </w:r>
    </w:p>
    <w:p w14:paraId="110A7A6F" w14:textId="1159AD5B" w:rsidR="003D7C95" w:rsidRDefault="003D7C95" w:rsidP="006F40E5">
      <w:pPr>
        <w:widowControl w:val="0"/>
        <w:autoSpaceDE w:val="0"/>
        <w:autoSpaceDN w:val="0"/>
        <w:adjustRightInd w:val="0"/>
        <w:spacing w:after="120"/>
        <w:ind w:left="0" w:firstLine="0"/>
        <w:jc w:val="center"/>
        <w:rPr>
          <w:rFonts w:ascii="Arial" w:hAnsi="Arial" w:cs="Arial"/>
          <w:b/>
          <w:bCs/>
          <w:sz w:val="24"/>
          <w:szCs w:val="24"/>
        </w:rPr>
      </w:pPr>
      <w:r>
        <w:rPr>
          <w:rFonts w:ascii="Arial" w:hAnsi="Arial" w:cs="Arial"/>
          <w:b/>
          <w:bCs/>
          <w:sz w:val="24"/>
          <w:szCs w:val="24"/>
        </w:rPr>
        <w:t>Reserve Bank of India</w:t>
      </w:r>
    </w:p>
    <w:p w14:paraId="5A07B6C9" w14:textId="77777777" w:rsidR="003D7C95" w:rsidRPr="00D00A39" w:rsidRDefault="00925648" w:rsidP="006F40E5">
      <w:pPr>
        <w:widowControl w:val="0"/>
        <w:autoSpaceDE w:val="0"/>
        <w:autoSpaceDN w:val="0"/>
        <w:adjustRightInd w:val="0"/>
        <w:spacing w:after="120"/>
        <w:ind w:left="0" w:firstLine="0"/>
        <w:jc w:val="center"/>
        <w:rPr>
          <w:rFonts w:ascii="Arial" w:hAnsi="Arial" w:cs="Arial"/>
          <w:sz w:val="24"/>
          <w:szCs w:val="24"/>
          <w:u w:val="single"/>
        </w:rPr>
      </w:pPr>
      <w:hyperlink r:id="rId10" w:history="1">
        <w:r w:rsidR="003D7C95" w:rsidRPr="00D00A39">
          <w:rPr>
            <w:rFonts w:ascii="Arial" w:hAnsi="Arial" w:cs="Arial"/>
            <w:sz w:val="24"/>
            <w:szCs w:val="24"/>
            <w:u w:val="single"/>
          </w:rPr>
          <w:t>https://www.rbi.org.in</w:t>
        </w:r>
      </w:hyperlink>
    </w:p>
    <w:p w14:paraId="74FC1B47" w14:textId="77777777" w:rsidR="003D7C95" w:rsidRDefault="003D7C95" w:rsidP="006F40E5">
      <w:pPr>
        <w:widowControl w:val="0"/>
        <w:autoSpaceDE w:val="0"/>
        <w:autoSpaceDN w:val="0"/>
        <w:adjustRightInd w:val="0"/>
        <w:spacing w:after="120"/>
        <w:ind w:left="0" w:firstLine="0"/>
        <w:jc w:val="center"/>
        <w:rPr>
          <w:rFonts w:ascii="Arial" w:hAnsi="Arial" w:cs="Arial"/>
          <w:b/>
          <w:bCs/>
          <w:sz w:val="24"/>
          <w:szCs w:val="24"/>
        </w:rPr>
      </w:pPr>
      <w:r w:rsidRPr="00D00A39">
        <w:rPr>
          <w:rFonts w:ascii="Arial" w:hAnsi="Arial" w:cs="Arial"/>
          <w:b/>
          <w:bCs/>
          <w:sz w:val="24"/>
          <w:szCs w:val="24"/>
        </w:rPr>
        <w:t>Premises Department, Central Office, Mumbai</w:t>
      </w:r>
    </w:p>
    <w:p w14:paraId="06AF5FF8" w14:textId="77777777" w:rsidR="003D7C95" w:rsidRDefault="003D7C95" w:rsidP="006B71E7">
      <w:pPr>
        <w:widowControl w:val="0"/>
        <w:autoSpaceDE w:val="0"/>
        <w:autoSpaceDN w:val="0"/>
        <w:adjustRightInd w:val="0"/>
        <w:spacing w:after="0"/>
        <w:ind w:left="0" w:firstLine="0"/>
        <w:rPr>
          <w:rFonts w:ascii="Arial" w:hAnsi="Arial" w:cs="Arial"/>
          <w:b/>
          <w:bCs/>
          <w:sz w:val="24"/>
          <w:szCs w:val="24"/>
        </w:rPr>
      </w:pPr>
    </w:p>
    <w:p w14:paraId="1101533C" w14:textId="77777777" w:rsidR="003D7C95" w:rsidRPr="00DF280E" w:rsidRDefault="003D7C95" w:rsidP="006B71E7">
      <w:pPr>
        <w:widowControl w:val="0"/>
        <w:autoSpaceDE w:val="0"/>
        <w:autoSpaceDN w:val="0"/>
        <w:adjustRightInd w:val="0"/>
        <w:spacing w:after="0"/>
        <w:ind w:left="0" w:firstLine="0"/>
        <w:rPr>
          <w:rFonts w:ascii="Arial" w:hAnsi="Arial" w:cs="Arial"/>
          <w:b/>
          <w:bCs/>
          <w:sz w:val="24"/>
          <w:szCs w:val="24"/>
        </w:rPr>
      </w:pPr>
      <w:r w:rsidRPr="00DF280E">
        <w:rPr>
          <w:rFonts w:ascii="Arial" w:hAnsi="Arial" w:cs="Arial"/>
          <w:b/>
          <w:bCs/>
          <w:sz w:val="24"/>
          <w:szCs w:val="24"/>
        </w:rPr>
        <w:t>Notice inviting Application for Empanelment of System Integrators for Supply, Installation, Testing and Commissioning (SITC) of IPCCTV system at various offices of Reserve Bank of India</w:t>
      </w:r>
    </w:p>
    <w:p w14:paraId="7AE2E9BA" w14:textId="77777777" w:rsidR="003D7C95" w:rsidRPr="00DF280E" w:rsidRDefault="003D7C95" w:rsidP="006B71E7">
      <w:pPr>
        <w:pStyle w:val="Default"/>
        <w:ind w:right="-20"/>
        <w:jc w:val="center"/>
      </w:pPr>
      <w:r w:rsidRPr="00DF280E">
        <w:rPr>
          <w:b/>
          <w:bCs/>
        </w:rPr>
        <w:t xml:space="preserve"> </w:t>
      </w:r>
    </w:p>
    <w:p w14:paraId="23BEB763" w14:textId="40D92E3D" w:rsidR="0090335F" w:rsidRPr="0090335F" w:rsidRDefault="0090335F" w:rsidP="006B71E7">
      <w:pPr>
        <w:pStyle w:val="Default"/>
        <w:numPr>
          <w:ilvl w:val="0"/>
          <w:numId w:val="4"/>
        </w:numPr>
        <w:spacing w:line="300" w:lineRule="auto"/>
        <w:ind w:left="357" w:hanging="357"/>
        <w:rPr>
          <w:b/>
          <w:bCs/>
        </w:rPr>
      </w:pPr>
      <w:r w:rsidRPr="00DF280E">
        <w:t>Reserve Bank of India invites sealed applications for the empanelment of System Integrators for SITC of IPCCTV system for Bank’s various offices. Tender document for the work will be issued to only those firms who qualify for empanelment by the Bank.</w:t>
      </w:r>
      <w:r>
        <w:t xml:space="preserve"> </w:t>
      </w:r>
      <w:r w:rsidRPr="00DF280E">
        <w:t xml:space="preserve">For full details as well as for downloading the application please visit </w:t>
      </w:r>
      <w:r>
        <w:t xml:space="preserve">tender section of </w:t>
      </w:r>
      <w:r w:rsidRPr="00DF280E">
        <w:t xml:space="preserve">our website </w:t>
      </w:r>
      <w:hyperlink r:id="rId11" w:history="1">
        <w:r w:rsidRPr="00D61263">
          <w:rPr>
            <w:rStyle w:val="Hyperlink"/>
          </w:rPr>
          <w:t>https://www.rbi.org.in</w:t>
        </w:r>
      </w:hyperlink>
      <w:r>
        <w:rPr>
          <w:rStyle w:val="Hyperlink"/>
        </w:rPr>
        <w:t>.</w:t>
      </w:r>
    </w:p>
    <w:p w14:paraId="63EC6A6F" w14:textId="54D9CFF6" w:rsidR="003D7C95" w:rsidRPr="00DF280E" w:rsidRDefault="003D7C95" w:rsidP="006B71E7">
      <w:pPr>
        <w:pStyle w:val="Default"/>
        <w:numPr>
          <w:ilvl w:val="0"/>
          <w:numId w:val="4"/>
        </w:numPr>
        <w:spacing w:line="300" w:lineRule="auto"/>
        <w:ind w:left="357" w:hanging="357"/>
        <w:rPr>
          <w:b/>
          <w:bCs/>
        </w:rPr>
      </w:pPr>
      <w:r w:rsidRPr="00DF280E">
        <w:t xml:space="preserve">Application forms can be downloaded from </w:t>
      </w:r>
      <w:r>
        <w:t xml:space="preserve">January </w:t>
      </w:r>
      <w:r w:rsidR="0090335F">
        <w:t>25</w:t>
      </w:r>
      <w:r w:rsidRPr="00DF280E">
        <w:t>, 2024. Last date for submission of complet</w:t>
      </w:r>
      <w:r>
        <w:t xml:space="preserve">ed applications: February </w:t>
      </w:r>
      <w:r w:rsidR="0090335F">
        <w:t>2</w:t>
      </w:r>
      <w:r>
        <w:t>6</w:t>
      </w:r>
      <w:r w:rsidRPr="00DF280E">
        <w:t>, 2024,</w:t>
      </w:r>
      <w:r>
        <w:t xml:space="preserve"> 14:00</w:t>
      </w:r>
      <w:r w:rsidRPr="00DF280E">
        <w:t xml:space="preserve"> hrs.</w:t>
      </w:r>
    </w:p>
    <w:p w14:paraId="7FBC0427" w14:textId="77777777" w:rsidR="003D7C95" w:rsidRPr="00577E5B" w:rsidRDefault="003D7C95" w:rsidP="006B71E7">
      <w:pPr>
        <w:pStyle w:val="Default"/>
        <w:numPr>
          <w:ilvl w:val="0"/>
          <w:numId w:val="4"/>
        </w:numPr>
        <w:spacing w:line="300" w:lineRule="auto"/>
        <w:ind w:left="357" w:hanging="357"/>
        <w:rPr>
          <w:b/>
          <w:bCs/>
        </w:rPr>
      </w:pPr>
      <w:r>
        <w:rPr>
          <w:color w:val="auto"/>
        </w:rPr>
        <w:t>Further</w:t>
      </w:r>
      <w:r w:rsidRPr="00DF280E">
        <w:rPr>
          <w:color w:val="auto"/>
        </w:rPr>
        <w:t xml:space="preserve"> </w:t>
      </w:r>
      <w:r>
        <w:rPr>
          <w:color w:val="auto"/>
        </w:rPr>
        <w:t xml:space="preserve">information, </w:t>
      </w:r>
      <w:r w:rsidRPr="00DF280E">
        <w:rPr>
          <w:color w:val="auto"/>
        </w:rPr>
        <w:t xml:space="preserve">clarification, corrigendum, addendum, if any, shall be posted only in the tender section of Bank's website </w:t>
      </w:r>
      <w:hyperlink r:id="rId12" w:history="1">
        <w:r w:rsidRPr="00D61263">
          <w:rPr>
            <w:rStyle w:val="Hyperlink"/>
          </w:rPr>
          <w:t>https://www.rbi.org.in</w:t>
        </w:r>
      </w:hyperlink>
      <w:r w:rsidRPr="00DF280E">
        <w:t>.</w:t>
      </w:r>
    </w:p>
    <w:p w14:paraId="6AF85895" w14:textId="4172A4EA" w:rsidR="003D7C95" w:rsidRPr="00DF280E" w:rsidRDefault="003D7C95" w:rsidP="006B71E7">
      <w:pPr>
        <w:pStyle w:val="Default"/>
        <w:numPr>
          <w:ilvl w:val="0"/>
          <w:numId w:val="4"/>
        </w:numPr>
        <w:spacing w:line="300" w:lineRule="auto"/>
        <w:ind w:left="357" w:hanging="357"/>
        <w:rPr>
          <w:b/>
          <w:bCs/>
        </w:rPr>
      </w:pPr>
      <w:r>
        <w:rPr>
          <w:color w:val="auto"/>
        </w:rPr>
        <w:t xml:space="preserve">The Bank reserves the right to reject any or all the </w:t>
      </w:r>
      <w:r w:rsidR="0090335F">
        <w:rPr>
          <w:color w:val="auto"/>
        </w:rPr>
        <w:t>application</w:t>
      </w:r>
      <w:r>
        <w:rPr>
          <w:color w:val="auto"/>
        </w:rPr>
        <w:t>s without assigning any reason therefor</w:t>
      </w:r>
      <w:r w:rsidRPr="00577E5B">
        <w:rPr>
          <w:b/>
          <w:bCs/>
        </w:rPr>
        <w:t>.</w:t>
      </w:r>
    </w:p>
    <w:p w14:paraId="546B3541" w14:textId="77777777" w:rsidR="003D7C95" w:rsidRDefault="003D7C95" w:rsidP="006B71E7">
      <w:pPr>
        <w:rPr>
          <w:rFonts w:ascii="Arial" w:hAnsi="Arial" w:cs="Arial"/>
          <w:sz w:val="24"/>
          <w:szCs w:val="24"/>
        </w:rPr>
      </w:pPr>
    </w:p>
    <w:p w14:paraId="2FE6D276" w14:textId="77777777" w:rsidR="003D7C95" w:rsidRDefault="003D7C95" w:rsidP="006B71E7">
      <w:pPr>
        <w:spacing w:after="0"/>
        <w:ind w:left="1151" w:hanging="431"/>
        <w:jc w:val="right"/>
        <w:rPr>
          <w:rFonts w:ascii="Arial" w:hAnsi="Arial" w:cs="Arial"/>
          <w:b/>
          <w:bCs/>
          <w:sz w:val="24"/>
          <w:szCs w:val="24"/>
        </w:rPr>
      </w:pPr>
      <w:r w:rsidRPr="00DF280E">
        <w:rPr>
          <w:rFonts w:ascii="Arial" w:hAnsi="Arial" w:cs="Arial"/>
          <w:b/>
          <w:bCs/>
          <w:sz w:val="24"/>
          <w:szCs w:val="24"/>
        </w:rPr>
        <w:t>Chief General Manager-in-Charge</w:t>
      </w:r>
    </w:p>
    <w:p w14:paraId="4524B629" w14:textId="77777777" w:rsidR="003D7C95" w:rsidRPr="00DF280E" w:rsidRDefault="003D7C95" w:rsidP="006B71E7">
      <w:pPr>
        <w:spacing w:after="0"/>
        <w:ind w:left="1151" w:hanging="431"/>
        <w:jc w:val="right"/>
        <w:rPr>
          <w:rFonts w:ascii="Arial" w:hAnsi="Arial" w:cs="Arial"/>
          <w:b/>
          <w:bCs/>
          <w:sz w:val="24"/>
          <w:szCs w:val="24"/>
        </w:rPr>
      </w:pPr>
      <w:r>
        <w:rPr>
          <w:rFonts w:ascii="Arial" w:hAnsi="Arial" w:cs="Arial"/>
          <w:b/>
          <w:bCs/>
          <w:sz w:val="24"/>
          <w:szCs w:val="24"/>
        </w:rPr>
        <w:t>Premises Department, Central Office</w:t>
      </w:r>
    </w:p>
    <w:p w14:paraId="6AB3DBF7" w14:textId="77777777" w:rsidR="003D7C95" w:rsidRPr="00DF280E" w:rsidRDefault="003D7C95" w:rsidP="006B71E7">
      <w:pPr>
        <w:jc w:val="right"/>
        <w:rPr>
          <w:rFonts w:ascii="Arial" w:hAnsi="Arial" w:cs="Arial"/>
          <w:b/>
          <w:bCs/>
          <w:sz w:val="24"/>
          <w:szCs w:val="24"/>
        </w:rPr>
      </w:pPr>
    </w:p>
    <w:sectPr w:rsidR="003D7C95" w:rsidRPr="00DF280E">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23036" w14:textId="77777777" w:rsidR="00591AA3" w:rsidRDefault="00591AA3" w:rsidP="00DF280E">
      <w:pPr>
        <w:spacing w:after="0" w:line="240" w:lineRule="auto"/>
      </w:pPr>
      <w:r>
        <w:separator/>
      </w:r>
    </w:p>
  </w:endnote>
  <w:endnote w:type="continuationSeparator" w:id="0">
    <w:p w14:paraId="52BEAC02" w14:textId="77777777" w:rsidR="00591AA3" w:rsidRDefault="00591AA3" w:rsidP="00DF2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1F22A" w14:textId="77777777" w:rsidR="00591AA3" w:rsidRDefault="00591AA3" w:rsidP="00DF280E">
      <w:pPr>
        <w:spacing w:after="0" w:line="240" w:lineRule="auto"/>
      </w:pPr>
      <w:r>
        <w:separator/>
      </w:r>
    </w:p>
  </w:footnote>
  <w:footnote w:type="continuationSeparator" w:id="0">
    <w:p w14:paraId="1D55D610" w14:textId="77777777" w:rsidR="00591AA3" w:rsidRDefault="00591AA3" w:rsidP="00DF2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8BF64" w14:textId="77777777" w:rsidR="00DF280E" w:rsidRDefault="00DF280E" w:rsidP="00DF280E">
    <w:pPr>
      <w:widowControl w:val="0"/>
      <w:autoSpaceDE w:val="0"/>
      <w:autoSpaceDN w:val="0"/>
      <w:adjustRightInd w:val="0"/>
      <w:spacing w:after="0" w:line="360" w:lineRule="auto"/>
      <w:ind w:left="0" w:firstLine="0"/>
      <w:jc w:val="right"/>
      <w:rPr>
        <w:rFonts w:ascii="Arial" w:hAnsi="Arial" w:cs="Arial"/>
        <w:b/>
        <w:bCs/>
        <w:sz w:val="24"/>
        <w:szCs w:val="24"/>
      </w:rPr>
    </w:pPr>
  </w:p>
  <w:p w14:paraId="41F6F10C" w14:textId="77777777" w:rsidR="00DF280E" w:rsidRDefault="00DF2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57CD1"/>
    <w:multiLevelType w:val="hybridMultilevel"/>
    <w:tmpl w:val="919A55BE"/>
    <w:lvl w:ilvl="0" w:tplc="E6C0F352">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BF6610"/>
    <w:multiLevelType w:val="multilevel"/>
    <w:tmpl w:val="8C9805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8C22168"/>
    <w:multiLevelType w:val="hybridMultilevel"/>
    <w:tmpl w:val="919A55BE"/>
    <w:lvl w:ilvl="0" w:tplc="E6C0F352">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2C8691C"/>
    <w:multiLevelType w:val="multilevel"/>
    <w:tmpl w:val="516E41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03331639">
    <w:abstractNumId w:val="2"/>
  </w:num>
  <w:num w:numId="2" w16cid:durableId="2032992747">
    <w:abstractNumId w:val="1"/>
  </w:num>
  <w:num w:numId="3" w16cid:durableId="1241982736">
    <w:abstractNumId w:val="3"/>
  </w:num>
  <w:num w:numId="4" w16cid:durableId="198667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80E"/>
    <w:rsid w:val="000D2BB6"/>
    <w:rsid w:val="001A4ABD"/>
    <w:rsid w:val="001D2973"/>
    <w:rsid w:val="00296399"/>
    <w:rsid w:val="003708F6"/>
    <w:rsid w:val="00397E14"/>
    <w:rsid w:val="003D7C95"/>
    <w:rsid w:val="0043786A"/>
    <w:rsid w:val="00577E5B"/>
    <w:rsid w:val="00591AA3"/>
    <w:rsid w:val="00666417"/>
    <w:rsid w:val="006B71E7"/>
    <w:rsid w:val="006E1A5E"/>
    <w:rsid w:val="006F40E5"/>
    <w:rsid w:val="007672FF"/>
    <w:rsid w:val="00770CD2"/>
    <w:rsid w:val="0090335F"/>
    <w:rsid w:val="00925648"/>
    <w:rsid w:val="00926E73"/>
    <w:rsid w:val="00944A04"/>
    <w:rsid w:val="009B04FD"/>
    <w:rsid w:val="00A522E0"/>
    <w:rsid w:val="00B30927"/>
    <w:rsid w:val="00B521FB"/>
    <w:rsid w:val="00B77E22"/>
    <w:rsid w:val="00C03998"/>
    <w:rsid w:val="00D00A39"/>
    <w:rsid w:val="00D14C04"/>
    <w:rsid w:val="00D155CE"/>
    <w:rsid w:val="00DE773B"/>
    <w:rsid w:val="00DF280E"/>
    <w:rsid w:val="00E215F9"/>
    <w:rsid w:val="00EB038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5D35"/>
  <w15:chartTrackingRefBased/>
  <w15:docId w15:val="{B8E6F894-4093-4E86-8F31-21015C5D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80E"/>
    <w:pPr>
      <w:spacing w:after="200" w:line="276" w:lineRule="auto"/>
      <w:ind w:left="1152" w:hanging="432"/>
      <w:jc w:val="both"/>
    </w:pPr>
    <w:rPr>
      <w:rFonts w:ascii="Calibri" w:eastAsia="Calibri" w:hAnsi="Calibri" w:cs="Calibri"/>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DF280E"/>
    <w:pPr>
      <w:autoSpaceDE w:val="0"/>
      <w:autoSpaceDN w:val="0"/>
      <w:adjustRightInd w:val="0"/>
      <w:spacing w:after="0" w:line="276" w:lineRule="auto"/>
      <w:ind w:left="1152" w:hanging="432"/>
      <w:jc w:val="both"/>
    </w:pPr>
    <w:rPr>
      <w:rFonts w:ascii="Arial" w:eastAsia="Calibri" w:hAnsi="Arial" w:cs="Arial"/>
      <w:color w:val="000000"/>
      <w:sz w:val="24"/>
      <w:szCs w:val="24"/>
      <w:lang w:bidi="ar-SA"/>
    </w:rPr>
  </w:style>
  <w:style w:type="character" w:styleId="Hyperlink">
    <w:name w:val="Hyperlink"/>
    <w:basedOn w:val="DefaultParagraphFont"/>
    <w:uiPriority w:val="99"/>
    <w:rsid w:val="00DF280E"/>
    <w:rPr>
      <w:color w:val="0000FF"/>
      <w:u w:val="single"/>
    </w:rPr>
  </w:style>
  <w:style w:type="character" w:customStyle="1" w:styleId="DefaultChar">
    <w:name w:val="Default Char"/>
    <w:basedOn w:val="DefaultParagraphFont"/>
    <w:link w:val="Default"/>
    <w:rsid w:val="00DF280E"/>
    <w:rPr>
      <w:rFonts w:ascii="Arial" w:eastAsia="Calibri" w:hAnsi="Arial" w:cs="Arial"/>
      <w:color w:val="000000"/>
      <w:sz w:val="24"/>
      <w:szCs w:val="24"/>
      <w:lang w:bidi="ar-SA"/>
    </w:rPr>
  </w:style>
  <w:style w:type="paragraph" w:styleId="ListParagraph">
    <w:name w:val="List Paragraph"/>
    <w:basedOn w:val="Normal"/>
    <w:uiPriority w:val="34"/>
    <w:qFormat/>
    <w:rsid w:val="00DF280E"/>
    <w:pPr>
      <w:ind w:left="720"/>
      <w:contextualSpacing/>
    </w:pPr>
  </w:style>
  <w:style w:type="paragraph" w:styleId="Header">
    <w:name w:val="header"/>
    <w:basedOn w:val="Normal"/>
    <w:link w:val="HeaderChar"/>
    <w:uiPriority w:val="99"/>
    <w:unhideWhenUsed/>
    <w:rsid w:val="00DF2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80E"/>
    <w:rPr>
      <w:rFonts w:ascii="Calibri" w:eastAsia="Calibri" w:hAnsi="Calibri" w:cs="Calibri"/>
      <w:szCs w:val="22"/>
      <w:lang w:bidi="ar-SA"/>
    </w:rPr>
  </w:style>
  <w:style w:type="paragraph" w:styleId="Footer">
    <w:name w:val="footer"/>
    <w:basedOn w:val="Normal"/>
    <w:link w:val="FooterChar"/>
    <w:uiPriority w:val="99"/>
    <w:unhideWhenUsed/>
    <w:rsid w:val="00DF2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80E"/>
    <w:rPr>
      <w:rFonts w:ascii="Calibri" w:eastAsia="Calibri" w:hAnsi="Calibri" w:cs="Calibri"/>
      <w:szCs w:val="22"/>
      <w:lang w:bidi="ar-SA"/>
    </w:rPr>
  </w:style>
  <w:style w:type="character" w:styleId="UnresolvedMention">
    <w:name w:val="Unresolved Mention"/>
    <w:basedOn w:val="DefaultParagraphFont"/>
    <w:uiPriority w:val="99"/>
    <w:semiHidden/>
    <w:unhideWhenUsed/>
    <w:rsid w:val="00D00A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881356">
      <w:bodyDiv w:val="1"/>
      <w:marLeft w:val="0"/>
      <w:marRight w:val="0"/>
      <w:marTop w:val="0"/>
      <w:marBottom w:val="0"/>
      <w:divBdr>
        <w:top w:val="none" w:sz="0" w:space="0" w:color="auto"/>
        <w:left w:val="none" w:sz="0" w:space="0" w:color="auto"/>
        <w:bottom w:val="none" w:sz="0" w:space="0" w:color="auto"/>
        <w:right w:val="none" w:sz="0" w:space="0" w:color="auto"/>
      </w:divBdr>
      <w:divsChild>
        <w:div w:id="895747217">
          <w:marLeft w:val="0"/>
          <w:marRight w:val="0"/>
          <w:marTop w:val="0"/>
          <w:marBottom w:val="0"/>
          <w:divBdr>
            <w:top w:val="none" w:sz="0" w:space="0" w:color="auto"/>
            <w:left w:val="none" w:sz="0" w:space="0" w:color="auto"/>
            <w:bottom w:val="none" w:sz="0" w:space="0" w:color="auto"/>
            <w:right w:val="none" w:sz="0" w:space="0" w:color="auto"/>
          </w:divBdr>
          <w:divsChild>
            <w:div w:id="970593356">
              <w:marLeft w:val="0"/>
              <w:marRight w:val="0"/>
              <w:marTop w:val="0"/>
              <w:marBottom w:val="0"/>
              <w:divBdr>
                <w:top w:val="none" w:sz="0" w:space="0" w:color="auto"/>
                <w:left w:val="none" w:sz="0" w:space="0" w:color="auto"/>
                <w:bottom w:val="none" w:sz="0" w:space="0" w:color="auto"/>
                <w:right w:val="none" w:sz="0" w:space="0" w:color="auto"/>
              </w:divBdr>
              <w:divsChild>
                <w:div w:id="975374905">
                  <w:marLeft w:val="0"/>
                  <w:marRight w:val="0"/>
                  <w:marTop w:val="0"/>
                  <w:marBottom w:val="0"/>
                  <w:divBdr>
                    <w:top w:val="none" w:sz="0" w:space="0" w:color="auto"/>
                    <w:left w:val="none" w:sz="0" w:space="0" w:color="auto"/>
                    <w:bottom w:val="none" w:sz="0" w:space="0" w:color="auto"/>
                    <w:right w:val="none" w:sz="0" w:space="0" w:color="auto"/>
                  </w:divBdr>
                  <w:divsChild>
                    <w:div w:id="367264896">
                      <w:marLeft w:val="0"/>
                      <w:marRight w:val="0"/>
                      <w:marTop w:val="0"/>
                      <w:marBottom w:val="0"/>
                      <w:divBdr>
                        <w:top w:val="none" w:sz="0" w:space="0" w:color="auto"/>
                        <w:left w:val="none" w:sz="0" w:space="0" w:color="auto"/>
                        <w:bottom w:val="none" w:sz="0" w:space="0" w:color="auto"/>
                        <w:right w:val="none" w:sz="0" w:space="0" w:color="auto"/>
                      </w:divBdr>
                      <w:divsChild>
                        <w:div w:id="445152902">
                          <w:marLeft w:val="0"/>
                          <w:marRight w:val="0"/>
                          <w:marTop w:val="0"/>
                          <w:marBottom w:val="0"/>
                          <w:divBdr>
                            <w:top w:val="none" w:sz="0" w:space="0" w:color="auto"/>
                            <w:left w:val="none" w:sz="0" w:space="0" w:color="auto"/>
                            <w:bottom w:val="none" w:sz="0" w:space="0" w:color="auto"/>
                            <w:right w:val="none" w:sz="0" w:space="0" w:color="auto"/>
                          </w:divBdr>
                          <w:divsChild>
                            <w:div w:id="1437292124">
                              <w:marLeft w:val="0"/>
                              <w:marRight w:val="0"/>
                              <w:marTop w:val="0"/>
                              <w:marBottom w:val="0"/>
                              <w:divBdr>
                                <w:top w:val="none" w:sz="0" w:space="0" w:color="auto"/>
                                <w:left w:val="none" w:sz="0" w:space="0" w:color="auto"/>
                                <w:bottom w:val="none" w:sz="0" w:space="0" w:color="auto"/>
                                <w:right w:val="none" w:sz="0" w:space="0" w:color="auto"/>
                              </w:divBdr>
                              <w:divsChild>
                                <w:div w:id="2141611184">
                                  <w:marLeft w:val="0"/>
                                  <w:marRight w:val="0"/>
                                  <w:marTop w:val="0"/>
                                  <w:marBottom w:val="0"/>
                                  <w:divBdr>
                                    <w:top w:val="none" w:sz="0" w:space="0" w:color="auto"/>
                                    <w:left w:val="none" w:sz="0" w:space="0" w:color="auto"/>
                                    <w:bottom w:val="none" w:sz="0" w:space="0" w:color="auto"/>
                                    <w:right w:val="none" w:sz="0" w:space="0" w:color="auto"/>
                                  </w:divBdr>
                                  <w:divsChild>
                                    <w:div w:id="1633511858">
                                      <w:marLeft w:val="0"/>
                                      <w:marRight w:val="0"/>
                                      <w:marTop w:val="0"/>
                                      <w:marBottom w:val="0"/>
                                      <w:divBdr>
                                        <w:top w:val="none" w:sz="0" w:space="0" w:color="auto"/>
                                        <w:left w:val="none" w:sz="0" w:space="0" w:color="auto"/>
                                        <w:bottom w:val="none" w:sz="0" w:space="0" w:color="auto"/>
                                        <w:right w:val="none" w:sz="0" w:space="0" w:color="auto"/>
                                      </w:divBdr>
                                      <w:divsChild>
                                        <w:div w:id="1834644424">
                                          <w:marLeft w:val="0"/>
                                          <w:marRight w:val="0"/>
                                          <w:marTop w:val="0"/>
                                          <w:marBottom w:val="0"/>
                                          <w:divBdr>
                                            <w:top w:val="none" w:sz="0" w:space="0" w:color="auto"/>
                                            <w:left w:val="none" w:sz="0" w:space="0" w:color="auto"/>
                                            <w:bottom w:val="none" w:sz="0" w:space="0" w:color="auto"/>
                                            <w:right w:val="none" w:sz="0" w:space="0" w:color="auto"/>
                                          </w:divBdr>
                                          <w:divsChild>
                                            <w:div w:id="1957520931">
                                              <w:marLeft w:val="0"/>
                                              <w:marRight w:val="0"/>
                                              <w:marTop w:val="0"/>
                                              <w:marBottom w:val="0"/>
                                              <w:divBdr>
                                                <w:top w:val="none" w:sz="0" w:space="0" w:color="auto"/>
                                                <w:left w:val="none" w:sz="0" w:space="0" w:color="auto"/>
                                                <w:bottom w:val="none" w:sz="0" w:space="0" w:color="auto"/>
                                                <w:right w:val="none" w:sz="0" w:space="0" w:color="auto"/>
                                              </w:divBdr>
                                              <w:divsChild>
                                                <w:div w:id="1740324047">
                                                  <w:marLeft w:val="0"/>
                                                  <w:marRight w:val="0"/>
                                                  <w:marTop w:val="0"/>
                                                  <w:marBottom w:val="0"/>
                                                  <w:divBdr>
                                                    <w:top w:val="none" w:sz="0" w:space="0" w:color="auto"/>
                                                    <w:left w:val="none" w:sz="0" w:space="0" w:color="auto"/>
                                                    <w:bottom w:val="none" w:sz="0" w:space="0" w:color="auto"/>
                                                    <w:right w:val="none" w:sz="0" w:space="0" w:color="auto"/>
                                                  </w:divBdr>
                                                  <w:divsChild>
                                                    <w:div w:id="1097794523">
                                                      <w:marLeft w:val="0"/>
                                                      <w:marRight w:val="0"/>
                                                      <w:marTop w:val="0"/>
                                                      <w:marBottom w:val="0"/>
                                                      <w:divBdr>
                                                        <w:top w:val="none" w:sz="0" w:space="0" w:color="auto"/>
                                                        <w:left w:val="none" w:sz="0" w:space="0" w:color="auto"/>
                                                        <w:bottom w:val="none" w:sz="0" w:space="0" w:color="auto"/>
                                                        <w:right w:val="none" w:sz="0" w:space="0" w:color="auto"/>
                                                      </w:divBdr>
                                                      <w:divsChild>
                                                        <w:div w:id="237987428">
                                                          <w:marLeft w:val="0"/>
                                                          <w:marRight w:val="0"/>
                                                          <w:marTop w:val="0"/>
                                                          <w:marBottom w:val="0"/>
                                                          <w:divBdr>
                                                            <w:top w:val="none" w:sz="0" w:space="0" w:color="auto"/>
                                                            <w:left w:val="none" w:sz="0" w:space="0" w:color="auto"/>
                                                            <w:bottom w:val="none" w:sz="0" w:space="0" w:color="auto"/>
                                                            <w:right w:val="none" w:sz="0" w:space="0" w:color="auto"/>
                                                          </w:divBdr>
                                                          <w:divsChild>
                                                            <w:div w:id="23432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43593488">
      <w:bodyDiv w:val="1"/>
      <w:marLeft w:val="0"/>
      <w:marRight w:val="0"/>
      <w:marTop w:val="0"/>
      <w:marBottom w:val="0"/>
      <w:divBdr>
        <w:top w:val="none" w:sz="0" w:space="0" w:color="auto"/>
        <w:left w:val="none" w:sz="0" w:space="0" w:color="auto"/>
        <w:bottom w:val="none" w:sz="0" w:space="0" w:color="auto"/>
        <w:right w:val="none" w:sz="0" w:space="0" w:color="auto"/>
      </w:divBdr>
      <w:divsChild>
        <w:div w:id="2098213976">
          <w:marLeft w:val="0"/>
          <w:marRight w:val="0"/>
          <w:marTop w:val="0"/>
          <w:marBottom w:val="0"/>
          <w:divBdr>
            <w:top w:val="none" w:sz="0" w:space="0" w:color="auto"/>
            <w:left w:val="none" w:sz="0" w:space="0" w:color="auto"/>
            <w:bottom w:val="none" w:sz="0" w:space="0" w:color="auto"/>
            <w:right w:val="none" w:sz="0" w:space="0" w:color="auto"/>
          </w:divBdr>
          <w:divsChild>
            <w:div w:id="1742605903">
              <w:marLeft w:val="0"/>
              <w:marRight w:val="0"/>
              <w:marTop w:val="0"/>
              <w:marBottom w:val="0"/>
              <w:divBdr>
                <w:top w:val="none" w:sz="0" w:space="0" w:color="auto"/>
                <w:left w:val="none" w:sz="0" w:space="0" w:color="auto"/>
                <w:bottom w:val="none" w:sz="0" w:space="0" w:color="auto"/>
                <w:right w:val="none" w:sz="0" w:space="0" w:color="auto"/>
              </w:divBdr>
              <w:divsChild>
                <w:div w:id="92868812">
                  <w:marLeft w:val="0"/>
                  <w:marRight w:val="0"/>
                  <w:marTop w:val="0"/>
                  <w:marBottom w:val="0"/>
                  <w:divBdr>
                    <w:top w:val="none" w:sz="0" w:space="0" w:color="auto"/>
                    <w:left w:val="none" w:sz="0" w:space="0" w:color="auto"/>
                    <w:bottom w:val="none" w:sz="0" w:space="0" w:color="auto"/>
                    <w:right w:val="none" w:sz="0" w:space="0" w:color="auto"/>
                  </w:divBdr>
                  <w:divsChild>
                    <w:div w:id="126240499">
                      <w:marLeft w:val="0"/>
                      <w:marRight w:val="0"/>
                      <w:marTop w:val="0"/>
                      <w:marBottom w:val="0"/>
                      <w:divBdr>
                        <w:top w:val="none" w:sz="0" w:space="0" w:color="auto"/>
                        <w:left w:val="none" w:sz="0" w:space="0" w:color="auto"/>
                        <w:bottom w:val="none" w:sz="0" w:space="0" w:color="auto"/>
                        <w:right w:val="none" w:sz="0" w:space="0" w:color="auto"/>
                      </w:divBdr>
                      <w:divsChild>
                        <w:div w:id="1237933973">
                          <w:marLeft w:val="0"/>
                          <w:marRight w:val="0"/>
                          <w:marTop w:val="0"/>
                          <w:marBottom w:val="0"/>
                          <w:divBdr>
                            <w:top w:val="none" w:sz="0" w:space="0" w:color="auto"/>
                            <w:left w:val="none" w:sz="0" w:space="0" w:color="auto"/>
                            <w:bottom w:val="none" w:sz="0" w:space="0" w:color="auto"/>
                            <w:right w:val="none" w:sz="0" w:space="0" w:color="auto"/>
                          </w:divBdr>
                          <w:divsChild>
                            <w:div w:id="534394996">
                              <w:marLeft w:val="0"/>
                              <w:marRight w:val="0"/>
                              <w:marTop w:val="0"/>
                              <w:marBottom w:val="0"/>
                              <w:divBdr>
                                <w:top w:val="none" w:sz="0" w:space="0" w:color="auto"/>
                                <w:left w:val="none" w:sz="0" w:space="0" w:color="auto"/>
                                <w:bottom w:val="none" w:sz="0" w:space="0" w:color="auto"/>
                                <w:right w:val="none" w:sz="0" w:space="0" w:color="auto"/>
                              </w:divBdr>
                              <w:divsChild>
                                <w:div w:id="2042508646">
                                  <w:marLeft w:val="0"/>
                                  <w:marRight w:val="0"/>
                                  <w:marTop w:val="0"/>
                                  <w:marBottom w:val="0"/>
                                  <w:divBdr>
                                    <w:top w:val="none" w:sz="0" w:space="0" w:color="auto"/>
                                    <w:left w:val="none" w:sz="0" w:space="0" w:color="auto"/>
                                    <w:bottom w:val="none" w:sz="0" w:space="0" w:color="auto"/>
                                    <w:right w:val="none" w:sz="0" w:space="0" w:color="auto"/>
                                  </w:divBdr>
                                  <w:divsChild>
                                    <w:div w:id="1069616512">
                                      <w:marLeft w:val="0"/>
                                      <w:marRight w:val="0"/>
                                      <w:marTop w:val="0"/>
                                      <w:marBottom w:val="0"/>
                                      <w:divBdr>
                                        <w:top w:val="none" w:sz="0" w:space="0" w:color="auto"/>
                                        <w:left w:val="none" w:sz="0" w:space="0" w:color="auto"/>
                                        <w:bottom w:val="none" w:sz="0" w:space="0" w:color="auto"/>
                                        <w:right w:val="none" w:sz="0" w:space="0" w:color="auto"/>
                                      </w:divBdr>
                                      <w:divsChild>
                                        <w:div w:id="56897928">
                                          <w:marLeft w:val="0"/>
                                          <w:marRight w:val="0"/>
                                          <w:marTop w:val="0"/>
                                          <w:marBottom w:val="0"/>
                                          <w:divBdr>
                                            <w:top w:val="none" w:sz="0" w:space="0" w:color="auto"/>
                                            <w:left w:val="none" w:sz="0" w:space="0" w:color="auto"/>
                                            <w:bottom w:val="none" w:sz="0" w:space="0" w:color="auto"/>
                                            <w:right w:val="none" w:sz="0" w:space="0" w:color="auto"/>
                                          </w:divBdr>
                                          <w:divsChild>
                                            <w:div w:id="1437675480">
                                              <w:marLeft w:val="0"/>
                                              <w:marRight w:val="0"/>
                                              <w:marTop w:val="0"/>
                                              <w:marBottom w:val="0"/>
                                              <w:divBdr>
                                                <w:top w:val="none" w:sz="0" w:space="0" w:color="auto"/>
                                                <w:left w:val="none" w:sz="0" w:space="0" w:color="auto"/>
                                                <w:bottom w:val="none" w:sz="0" w:space="0" w:color="auto"/>
                                                <w:right w:val="none" w:sz="0" w:space="0" w:color="auto"/>
                                              </w:divBdr>
                                              <w:divsChild>
                                                <w:div w:id="840435421">
                                                  <w:marLeft w:val="0"/>
                                                  <w:marRight w:val="0"/>
                                                  <w:marTop w:val="0"/>
                                                  <w:marBottom w:val="0"/>
                                                  <w:divBdr>
                                                    <w:top w:val="none" w:sz="0" w:space="0" w:color="auto"/>
                                                    <w:left w:val="none" w:sz="0" w:space="0" w:color="auto"/>
                                                    <w:bottom w:val="none" w:sz="0" w:space="0" w:color="auto"/>
                                                    <w:right w:val="none" w:sz="0" w:space="0" w:color="auto"/>
                                                  </w:divBdr>
                                                  <w:divsChild>
                                                    <w:div w:id="1297030951">
                                                      <w:marLeft w:val="0"/>
                                                      <w:marRight w:val="0"/>
                                                      <w:marTop w:val="0"/>
                                                      <w:marBottom w:val="0"/>
                                                      <w:divBdr>
                                                        <w:top w:val="none" w:sz="0" w:space="0" w:color="auto"/>
                                                        <w:left w:val="none" w:sz="0" w:space="0" w:color="auto"/>
                                                        <w:bottom w:val="none" w:sz="0" w:space="0" w:color="auto"/>
                                                        <w:right w:val="none" w:sz="0" w:space="0" w:color="auto"/>
                                                      </w:divBdr>
                                                      <w:divsChild>
                                                        <w:div w:id="1246763732">
                                                          <w:marLeft w:val="0"/>
                                                          <w:marRight w:val="0"/>
                                                          <w:marTop w:val="0"/>
                                                          <w:marBottom w:val="0"/>
                                                          <w:divBdr>
                                                            <w:top w:val="none" w:sz="0" w:space="0" w:color="auto"/>
                                                            <w:left w:val="none" w:sz="0" w:space="0" w:color="auto"/>
                                                            <w:bottom w:val="none" w:sz="0" w:space="0" w:color="auto"/>
                                                            <w:right w:val="none" w:sz="0" w:space="0" w:color="auto"/>
                                                          </w:divBdr>
                                                          <w:divsChild>
                                                            <w:div w:id="88946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4780027">
      <w:bodyDiv w:val="1"/>
      <w:marLeft w:val="0"/>
      <w:marRight w:val="0"/>
      <w:marTop w:val="0"/>
      <w:marBottom w:val="0"/>
      <w:divBdr>
        <w:top w:val="none" w:sz="0" w:space="0" w:color="auto"/>
        <w:left w:val="none" w:sz="0" w:space="0" w:color="auto"/>
        <w:bottom w:val="none" w:sz="0" w:space="0" w:color="auto"/>
        <w:right w:val="none" w:sz="0" w:space="0" w:color="auto"/>
      </w:divBdr>
      <w:divsChild>
        <w:div w:id="993221298">
          <w:marLeft w:val="0"/>
          <w:marRight w:val="0"/>
          <w:marTop w:val="0"/>
          <w:marBottom w:val="0"/>
          <w:divBdr>
            <w:top w:val="none" w:sz="0" w:space="0" w:color="auto"/>
            <w:left w:val="none" w:sz="0" w:space="0" w:color="auto"/>
            <w:bottom w:val="none" w:sz="0" w:space="0" w:color="auto"/>
            <w:right w:val="none" w:sz="0" w:space="0" w:color="auto"/>
          </w:divBdr>
          <w:divsChild>
            <w:div w:id="708333612">
              <w:marLeft w:val="0"/>
              <w:marRight w:val="0"/>
              <w:marTop w:val="0"/>
              <w:marBottom w:val="0"/>
              <w:divBdr>
                <w:top w:val="none" w:sz="0" w:space="0" w:color="auto"/>
                <w:left w:val="none" w:sz="0" w:space="0" w:color="auto"/>
                <w:bottom w:val="none" w:sz="0" w:space="0" w:color="auto"/>
                <w:right w:val="none" w:sz="0" w:space="0" w:color="auto"/>
              </w:divBdr>
              <w:divsChild>
                <w:div w:id="1679234194">
                  <w:marLeft w:val="0"/>
                  <w:marRight w:val="0"/>
                  <w:marTop w:val="0"/>
                  <w:marBottom w:val="0"/>
                  <w:divBdr>
                    <w:top w:val="none" w:sz="0" w:space="0" w:color="auto"/>
                    <w:left w:val="none" w:sz="0" w:space="0" w:color="auto"/>
                    <w:bottom w:val="none" w:sz="0" w:space="0" w:color="auto"/>
                    <w:right w:val="none" w:sz="0" w:space="0" w:color="auto"/>
                  </w:divBdr>
                  <w:divsChild>
                    <w:div w:id="97608537">
                      <w:marLeft w:val="0"/>
                      <w:marRight w:val="0"/>
                      <w:marTop w:val="0"/>
                      <w:marBottom w:val="0"/>
                      <w:divBdr>
                        <w:top w:val="none" w:sz="0" w:space="0" w:color="auto"/>
                        <w:left w:val="none" w:sz="0" w:space="0" w:color="auto"/>
                        <w:bottom w:val="none" w:sz="0" w:space="0" w:color="auto"/>
                        <w:right w:val="none" w:sz="0" w:space="0" w:color="auto"/>
                      </w:divBdr>
                      <w:divsChild>
                        <w:div w:id="42294392">
                          <w:marLeft w:val="0"/>
                          <w:marRight w:val="0"/>
                          <w:marTop w:val="0"/>
                          <w:marBottom w:val="0"/>
                          <w:divBdr>
                            <w:top w:val="none" w:sz="0" w:space="0" w:color="auto"/>
                            <w:left w:val="none" w:sz="0" w:space="0" w:color="auto"/>
                            <w:bottom w:val="none" w:sz="0" w:space="0" w:color="auto"/>
                            <w:right w:val="none" w:sz="0" w:space="0" w:color="auto"/>
                          </w:divBdr>
                          <w:divsChild>
                            <w:div w:id="682047875">
                              <w:marLeft w:val="0"/>
                              <w:marRight w:val="0"/>
                              <w:marTop w:val="0"/>
                              <w:marBottom w:val="0"/>
                              <w:divBdr>
                                <w:top w:val="none" w:sz="0" w:space="0" w:color="auto"/>
                                <w:left w:val="none" w:sz="0" w:space="0" w:color="auto"/>
                                <w:bottom w:val="none" w:sz="0" w:space="0" w:color="auto"/>
                                <w:right w:val="none" w:sz="0" w:space="0" w:color="auto"/>
                              </w:divBdr>
                              <w:divsChild>
                                <w:div w:id="811871877">
                                  <w:marLeft w:val="0"/>
                                  <w:marRight w:val="0"/>
                                  <w:marTop w:val="0"/>
                                  <w:marBottom w:val="0"/>
                                  <w:divBdr>
                                    <w:top w:val="none" w:sz="0" w:space="0" w:color="auto"/>
                                    <w:left w:val="none" w:sz="0" w:space="0" w:color="auto"/>
                                    <w:bottom w:val="none" w:sz="0" w:space="0" w:color="auto"/>
                                    <w:right w:val="none" w:sz="0" w:space="0" w:color="auto"/>
                                  </w:divBdr>
                                  <w:divsChild>
                                    <w:div w:id="1207990638">
                                      <w:marLeft w:val="0"/>
                                      <w:marRight w:val="0"/>
                                      <w:marTop w:val="0"/>
                                      <w:marBottom w:val="0"/>
                                      <w:divBdr>
                                        <w:top w:val="none" w:sz="0" w:space="0" w:color="auto"/>
                                        <w:left w:val="none" w:sz="0" w:space="0" w:color="auto"/>
                                        <w:bottom w:val="none" w:sz="0" w:space="0" w:color="auto"/>
                                        <w:right w:val="none" w:sz="0" w:space="0" w:color="auto"/>
                                      </w:divBdr>
                                      <w:divsChild>
                                        <w:div w:id="1935673593">
                                          <w:marLeft w:val="0"/>
                                          <w:marRight w:val="0"/>
                                          <w:marTop w:val="0"/>
                                          <w:marBottom w:val="0"/>
                                          <w:divBdr>
                                            <w:top w:val="none" w:sz="0" w:space="0" w:color="auto"/>
                                            <w:left w:val="none" w:sz="0" w:space="0" w:color="auto"/>
                                            <w:bottom w:val="none" w:sz="0" w:space="0" w:color="auto"/>
                                            <w:right w:val="none" w:sz="0" w:space="0" w:color="auto"/>
                                          </w:divBdr>
                                          <w:divsChild>
                                            <w:div w:id="1761367109">
                                              <w:marLeft w:val="0"/>
                                              <w:marRight w:val="0"/>
                                              <w:marTop w:val="0"/>
                                              <w:marBottom w:val="0"/>
                                              <w:divBdr>
                                                <w:top w:val="none" w:sz="0" w:space="0" w:color="auto"/>
                                                <w:left w:val="none" w:sz="0" w:space="0" w:color="auto"/>
                                                <w:bottom w:val="none" w:sz="0" w:space="0" w:color="auto"/>
                                                <w:right w:val="none" w:sz="0" w:space="0" w:color="auto"/>
                                              </w:divBdr>
                                              <w:divsChild>
                                                <w:div w:id="122895730">
                                                  <w:marLeft w:val="0"/>
                                                  <w:marRight w:val="0"/>
                                                  <w:marTop w:val="0"/>
                                                  <w:marBottom w:val="0"/>
                                                  <w:divBdr>
                                                    <w:top w:val="none" w:sz="0" w:space="0" w:color="auto"/>
                                                    <w:left w:val="none" w:sz="0" w:space="0" w:color="auto"/>
                                                    <w:bottom w:val="none" w:sz="0" w:space="0" w:color="auto"/>
                                                    <w:right w:val="none" w:sz="0" w:space="0" w:color="auto"/>
                                                  </w:divBdr>
                                                  <w:divsChild>
                                                    <w:div w:id="2098213058">
                                                      <w:marLeft w:val="0"/>
                                                      <w:marRight w:val="0"/>
                                                      <w:marTop w:val="0"/>
                                                      <w:marBottom w:val="0"/>
                                                      <w:divBdr>
                                                        <w:top w:val="none" w:sz="0" w:space="0" w:color="auto"/>
                                                        <w:left w:val="none" w:sz="0" w:space="0" w:color="auto"/>
                                                        <w:bottom w:val="none" w:sz="0" w:space="0" w:color="auto"/>
                                                        <w:right w:val="none" w:sz="0" w:space="0" w:color="auto"/>
                                                      </w:divBdr>
                                                      <w:divsChild>
                                                        <w:div w:id="1140999876">
                                                          <w:marLeft w:val="0"/>
                                                          <w:marRight w:val="0"/>
                                                          <w:marTop w:val="0"/>
                                                          <w:marBottom w:val="0"/>
                                                          <w:divBdr>
                                                            <w:top w:val="none" w:sz="0" w:space="0" w:color="auto"/>
                                                            <w:left w:val="none" w:sz="0" w:space="0" w:color="auto"/>
                                                            <w:bottom w:val="none" w:sz="0" w:space="0" w:color="auto"/>
                                                            <w:right w:val="none" w:sz="0" w:space="0" w:color="auto"/>
                                                          </w:divBdr>
                                                          <w:divsChild>
                                                            <w:div w:id="157578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8266778">
      <w:bodyDiv w:val="1"/>
      <w:marLeft w:val="0"/>
      <w:marRight w:val="0"/>
      <w:marTop w:val="0"/>
      <w:marBottom w:val="0"/>
      <w:divBdr>
        <w:top w:val="none" w:sz="0" w:space="0" w:color="auto"/>
        <w:left w:val="none" w:sz="0" w:space="0" w:color="auto"/>
        <w:bottom w:val="none" w:sz="0" w:space="0" w:color="auto"/>
        <w:right w:val="none" w:sz="0" w:space="0" w:color="auto"/>
      </w:divBdr>
      <w:divsChild>
        <w:div w:id="465465515">
          <w:marLeft w:val="0"/>
          <w:marRight w:val="0"/>
          <w:marTop w:val="0"/>
          <w:marBottom w:val="0"/>
          <w:divBdr>
            <w:top w:val="none" w:sz="0" w:space="0" w:color="auto"/>
            <w:left w:val="none" w:sz="0" w:space="0" w:color="auto"/>
            <w:bottom w:val="none" w:sz="0" w:space="0" w:color="auto"/>
            <w:right w:val="none" w:sz="0" w:space="0" w:color="auto"/>
          </w:divBdr>
          <w:divsChild>
            <w:div w:id="708840353">
              <w:marLeft w:val="0"/>
              <w:marRight w:val="0"/>
              <w:marTop w:val="0"/>
              <w:marBottom w:val="0"/>
              <w:divBdr>
                <w:top w:val="none" w:sz="0" w:space="0" w:color="auto"/>
                <w:left w:val="none" w:sz="0" w:space="0" w:color="auto"/>
                <w:bottom w:val="none" w:sz="0" w:space="0" w:color="auto"/>
                <w:right w:val="none" w:sz="0" w:space="0" w:color="auto"/>
              </w:divBdr>
              <w:divsChild>
                <w:div w:id="1532066322">
                  <w:marLeft w:val="0"/>
                  <w:marRight w:val="0"/>
                  <w:marTop w:val="0"/>
                  <w:marBottom w:val="0"/>
                  <w:divBdr>
                    <w:top w:val="none" w:sz="0" w:space="0" w:color="auto"/>
                    <w:left w:val="none" w:sz="0" w:space="0" w:color="auto"/>
                    <w:bottom w:val="none" w:sz="0" w:space="0" w:color="auto"/>
                    <w:right w:val="none" w:sz="0" w:space="0" w:color="auto"/>
                  </w:divBdr>
                  <w:divsChild>
                    <w:div w:id="27727612">
                      <w:marLeft w:val="0"/>
                      <w:marRight w:val="0"/>
                      <w:marTop w:val="0"/>
                      <w:marBottom w:val="0"/>
                      <w:divBdr>
                        <w:top w:val="none" w:sz="0" w:space="0" w:color="auto"/>
                        <w:left w:val="none" w:sz="0" w:space="0" w:color="auto"/>
                        <w:bottom w:val="none" w:sz="0" w:space="0" w:color="auto"/>
                        <w:right w:val="none" w:sz="0" w:space="0" w:color="auto"/>
                      </w:divBdr>
                      <w:divsChild>
                        <w:div w:id="485366906">
                          <w:marLeft w:val="0"/>
                          <w:marRight w:val="0"/>
                          <w:marTop w:val="0"/>
                          <w:marBottom w:val="0"/>
                          <w:divBdr>
                            <w:top w:val="none" w:sz="0" w:space="0" w:color="auto"/>
                            <w:left w:val="none" w:sz="0" w:space="0" w:color="auto"/>
                            <w:bottom w:val="none" w:sz="0" w:space="0" w:color="auto"/>
                            <w:right w:val="none" w:sz="0" w:space="0" w:color="auto"/>
                          </w:divBdr>
                          <w:divsChild>
                            <w:div w:id="1927953590">
                              <w:marLeft w:val="0"/>
                              <w:marRight w:val="0"/>
                              <w:marTop w:val="0"/>
                              <w:marBottom w:val="0"/>
                              <w:divBdr>
                                <w:top w:val="none" w:sz="0" w:space="0" w:color="auto"/>
                                <w:left w:val="none" w:sz="0" w:space="0" w:color="auto"/>
                                <w:bottom w:val="none" w:sz="0" w:space="0" w:color="auto"/>
                                <w:right w:val="none" w:sz="0" w:space="0" w:color="auto"/>
                              </w:divBdr>
                              <w:divsChild>
                                <w:div w:id="1247231120">
                                  <w:marLeft w:val="0"/>
                                  <w:marRight w:val="0"/>
                                  <w:marTop w:val="0"/>
                                  <w:marBottom w:val="0"/>
                                  <w:divBdr>
                                    <w:top w:val="none" w:sz="0" w:space="0" w:color="auto"/>
                                    <w:left w:val="none" w:sz="0" w:space="0" w:color="auto"/>
                                    <w:bottom w:val="none" w:sz="0" w:space="0" w:color="auto"/>
                                    <w:right w:val="none" w:sz="0" w:space="0" w:color="auto"/>
                                  </w:divBdr>
                                  <w:divsChild>
                                    <w:div w:id="588199511">
                                      <w:marLeft w:val="0"/>
                                      <w:marRight w:val="0"/>
                                      <w:marTop w:val="0"/>
                                      <w:marBottom w:val="0"/>
                                      <w:divBdr>
                                        <w:top w:val="none" w:sz="0" w:space="0" w:color="auto"/>
                                        <w:left w:val="none" w:sz="0" w:space="0" w:color="auto"/>
                                        <w:bottom w:val="none" w:sz="0" w:space="0" w:color="auto"/>
                                        <w:right w:val="none" w:sz="0" w:space="0" w:color="auto"/>
                                      </w:divBdr>
                                      <w:divsChild>
                                        <w:div w:id="728530804">
                                          <w:marLeft w:val="0"/>
                                          <w:marRight w:val="0"/>
                                          <w:marTop w:val="0"/>
                                          <w:marBottom w:val="0"/>
                                          <w:divBdr>
                                            <w:top w:val="none" w:sz="0" w:space="0" w:color="auto"/>
                                            <w:left w:val="none" w:sz="0" w:space="0" w:color="auto"/>
                                            <w:bottom w:val="none" w:sz="0" w:space="0" w:color="auto"/>
                                            <w:right w:val="none" w:sz="0" w:space="0" w:color="auto"/>
                                          </w:divBdr>
                                          <w:divsChild>
                                            <w:div w:id="670064254">
                                              <w:marLeft w:val="0"/>
                                              <w:marRight w:val="0"/>
                                              <w:marTop w:val="0"/>
                                              <w:marBottom w:val="0"/>
                                              <w:divBdr>
                                                <w:top w:val="none" w:sz="0" w:space="0" w:color="auto"/>
                                                <w:left w:val="none" w:sz="0" w:space="0" w:color="auto"/>
                                                <w:bottom w:val="none" w:sz="0" w:space="0" w:color="auto"/>
                                                <w:right w:val="none" w:sz="0" w:space="0" w:color="auto"/>
                                              </w:divBdr>
                                              <w:divsChild>
                                                <w:div w:id="1009258091">
                                                  <w:marLeft w:val="0"/>
                                                  <w:marRight w:val="0"/>
                                                  <w:marTop w:val="0"/>
                                                  <w:marBottom w:val="0"/>
                                                  <w:divBdr>
                                                    <w:top w:val="none" w:sz="0" w:space="0" w:color="auto"/>
                                                    <w:left w:val="none" w:sz="0" w:space="0" w:color="auto"/>
                                                    <w:bottom w:val="none" w:sz="0" w:space="0" w:color="auto"/>
                                                    <w:right w:val="none" w:sz="0" w:space="0" w:color="auto"/>
                                                  </w:divBdr>
                                                  <w:divsChild>
                                                    <w:div w:id="686758388">
                                                      <w:marLeft w:val="0"/>
                                                      <w:marRight w:val="0"/>
                                                      <w:marTop w:val="0"/>
                                                      <w:marBottom w:val="0"/>
                                                      <w:divBdr>
                                                        <w:top w:val="none" w:sz="0" w:space="0" w:color="auto"/>
                                                        <w:left w:val="none" w:sz="0" w:space="0" w:color="auto"/>
                                                        <w:bottom w:val="none" w:sz="0" w:space="0" w:color="auto"/>
                                                        <w:right w:val="none" w:sz="0" w:space="0" w:color="auto"/>
                                                      </w:divBdr>
                                                      <w:divsChild>
                                                        <w:div w:id="1177572806">
                                                          <w:marLeft w:val="0"/>
                                                          <w:marRight w:val="0"/>
                                                          <w:marTop w:val="0"/>
                                                          <w:marBottom w:val="0"/>
                                                          <w:divBdr>
                                                            <w:top w:val="none" w:sz="0" w:space="0" w:color="auto"/>
                                                            <w:left w:val="none" w:sz="0" w:space="0" w:color="auto"/>
                                                            <w:bottom w:val="none" w:sz="0" w:space="0" w:color="auto"/>
                                                            <w:right w:val="none" w:sz="0" w:space="0" w:color="auto"/>
                                                          </w:divBdr>
                                                          <w:divsChild>
                                                            <w:div w:id="12086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bi.or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bi.org.i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rbi.org.in" TargetMode="External"/><Relationship Id="rId4" Type="http://schemas.openxmlformats.org/officeDocument/2006/relationships/webSettings" Target="webSettings.xml"/><Relationship Id="rId9" Type="http://schemas.openxmlformats.org/officeDocument/2006/relationships/hyperlink" Target="https://www.rbi.org.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RBI</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 Kumar Gupta</dc:creator>
  <cp:keywords/>
  <dc:description/>
  <cp:lastModifiedBy>Nishant Kumar Gupta</cp:lastModifiedBy>
  <cp:revision>34</cp:revision>
  <cp:lastPrinted>2024-01-17T06:53:00Z</cp:lastPrinted>
  <dcterms:created xsi:type="dcterms:W3CDTF">2024-01-17T09:41:00Z</dcterms:created>
  <dcterms:modified xsi:type="dcterms:W3CDTF">2024-01-25T11:05:00Z</dcterms:modified>
</cp:coreProperties>
</file>