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8E" w:rsidRDefault="00A4018E" w:rsidP="00A4018E">
      <w:pPr>
        <w:jc w:val="center"/>
        <w:rPr>
          <w:sz w:val="2"/>
          <w:szCs w:val="6"/>
        </w:rPr>
      </w:pPr>
      <w:r>
        <w:rPr>
          <w:sz w:val="2"/>
          <w:szCs w:val="6"/>
        </w:rPr>
        <w:t>/</w:t>
      </w:r>
      <w:r>
        <w:rPr>
          <w:noProof/>
        </w:rPr>
        <w:drawing>
          <wp:inline distT="0" distB="0" distL="0" distR="0">
            <wp:extent cx="638175" cy="704850"/>
            <wp:effectExtent l="0" t="0" r="0" b="0"/>
            <wp:docPr id="973347476" name="Picture 973347476" descr="http://martjackstorage.blob.core.windows.net/in-resources/1e615350-ce77-4672-af79-4b1d8e2238f3/Images/karnataka_gov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rtjackstorage.blob.core.windows.net/in-resources/1e615350-ce77-4672-af79-4b1d8e2238f3/Images/karnataka_govt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  <w:szCs w:val="6"/>
        </w:rPr>
        <w:t>/</w:t>
      </w:r>
    </w:p>
    <w:p w:rsidR="00A4018E" w:rsidRDefault="00A4018E" w:rsidP="00A4018E">
      <w:pPr>
        <w:pBdr>
          <w:bottom w:val="single" w:sz="4" w:space="1" w:color="auto"/>
        </w:pBdr>
        <w:jc w:val="center"/>
        <w:rPr>
          <w:spacing w:val="8"/>
          <w:sz w:val="20"/>
          <w:szCs w:val="28"/>
        </w:rPr>
      </w:pPr>
      <w:r>
        <w:rPr>
          <w:b/>
          <w:caps/>
          <w:sz w:val="20"/>
        </w:rPr>
        <w:t>Government of Karnataka</w:t>
      </w:r>
      <w:r>
        <w:rPr>
          <w:b/>
          <w:caps/>
        </w:rPr>
        <w:br/>
      </w:r>
      <w:r>
        <w:rPr>
          <w:b/>
          <w:caps/>
          <w:spacing w:val="8"/>
        </w:rPr>
        <w:t>Karnataka State MEDICAL SUPPLIES CORPORATION LIMITED</w:t>
      </w:r>
      <w:r>
        <w:rPr>
          <w:b/>
          <w:caps/>
          <w:spacing w:val="8"/>
        </w:rPr>
        <w:br/>
      </w:r>
      <w:r>
        <w:rPr>
          <w:spacing w:val="8"/>
          <w:sz w:val="20"/>
        </w:rPr>
        <w:t xml:space="preserve">No.1, Dr. </w:t>
      </w:r>
      <w:proofErr w:type="spellStart"/>
      <w:r>
        <w:rPr>
          <w:spacing w:val="8"/>
          <w:sz w:val="20"/>
        </w:rPr>
        <w:t>Siddaiah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pacing w:val="8"/>
          <w:sz w:val="20"/>
        </w:rPr>
        <w:t>Puranik</w:t>
      </w:r>
      <w:proofErr w:type="spellEnd"/>
      <w:r>
        <w:rPr>
          <w:spacing w:val="8"/>
          <w:sz w:val="20"/>
        </w:rPr>
        <w:t xml:space="preserve"> Road, KHB Colony, Magadi Road, Bangalore – 560079</w:t>
      </w:r>
    </w:p>
    <w:p w:rsidR="00A4018E" w:rsidRPr="004408F3" w:rsidRDefault="00A4018E" w:rsidP="00A4018E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spacing w:val="8"/>
          <w:sz w:val="20"/>
        </w:rPr>
        <w:t>Phone: +</w:t>
      </w:r>
      <w:r w:rsidRPr="00CF2C9C">
        <w:rPr>
          <w:spacing w:val="8"/>
          <w:sz w:val="20"/>
        </w:rPr>
        <w:t>91-80-29619801</w:t>
      </w:r>
      <w:r>
        <w:rPr>
          <w:spacing w:val="8"/>
          <w:sz w:val="20"/>
        </w:rPr>
        <w:t xml:space="preserve">,     Email: </w:t>
      </w:r>
      <w:hyperlink r:id="rId6" w:history="1">
        <w:r>
          <w:rPr>
            <w:rStyle w:val="Hyperlink"/>
            <w:spacing w:val="8"/>
            <w:sz w:val="20"/>
          </w:rPr>
          <w:t>md.ksmscl@gmail.com</w:t>
        </w:r>
      </w:hyperlink>
      <w:r>
        <w:rPr>
          <w:spacing w:val="8"/>
          <w:sz w:val="20"/>
        </w:rPr>
        <w:t xml:space="preserve">  </w:t>
      </w:r>
    </w:p>
    <w:p w:rsidR="00A4018E" w:rsidRPr="00F95F4F" w:rsidRDefault="00A4018E" w:rsidP="00A4018E">
      <w:pPr>
        <w:spacing w:line="276" w:lineRule="auto"/>
        <w:rPr>
          <w:sz w:val="2"/>
        </w:rPr>
      </w:pPr>
    </w:p>
    <w:p w:rsidR="00A4018E" w:rsidRPr="00F95F4F" w:rsidRDefault="00A4018E" w:rsidP="00A4018E">
      <w:pPr>
        <w:spacing w:line="276" w:lineRule="auto"/>
        <w:rPr>
          <w:sz w:val="2"/>
        </w:rPr>
      </w:pPr>
    </w:p>
    <w:p w:rsidR="00A4018E" w:rsidRPr="00E46FE4" w:rsidRDefault="00A4018E" w:rsidP="00A4018E">
      <w:pPr>
        <w:pStyle w:val="BodyText3"/>
        <w:spacing w:after="0" w:line="276" w:lineRule="auto"/>
        <w:rPr>
          <w:sz w:val="24"/>
          <w:szCs w:val="72"/>
        </w:rPr>
      </w:pPr>
      <w:r>
        <w:rPr>
          <w:sz w:val="24"/>
          <w:szCs w:val="72"/>
        </w:rPr>
        <w:t>No.</w:t>
      </w:r>
      <w:r w:rsidRPr="00924773">
        <w:rPr>
          <w:sz w:val="24"/>
          <w:szCs w:val="72"/>
        </w:rPr>
        <w:t xml:space="preserve"> </w:t>
      </w:r>
      <w:r w:rsidRPr="00924773">
        <w:rPr>
          <w:sz w:val="24"/>
          <w:szCs w:val="180"/>
        </w:rPr>
        <w:t>HFW/KSMSCL/EQPT/</w:t>
      </w:r>
      <w:r>
        <w:rPr>
          <w:sz w:val="24"/>
          <w:szCs w:val="180"/>
        </w:rPr>
        <w:t>NCD</w:t>
      </w:r>
      <w:r w:rsidRPr="00924773">
        <w:rPr>
          <w:sz w:val="24"/>
          <w:szCs w:val="180"/>
        </w:rPr>
        <w:t>/</w:t>
      </w:r>
      <w:r>
        <w:rPr>
          <w:sz w:val="24"/>
          <w:szCs w:val="180"/>
        </w:rPr>
        <w:t>D-MAMMOGRPHY</w:t>
      </w:r>
      <w:r w:rsidRPr="00924773">
        <w:rPr>
          <w:sz w:val="24"/>
          <w:szCs w:val="180"/>
        </w:rPr>
        <w:t>/</w:t>
      </w:r>
      <w:r>
        <w:rPr>
          <w:sz w:val="24"/>
          <w:szCs w:val="180"/>
        </w:rPr>
        <w:t>TND/59</w:t>
      </w:r>
      <w:r w:rsidRPr="00924773">
        <w:rPr>
          <w:sz w:val="24"/>
          <w:szCs w:val="180"/>
        </w:rPr>
        <w:t>/2023-24</w:t>
      </w:r>
      <w:r w:rsidRPr="00924773">
        <w:rPr>
          <w:sz w:val="18"/>
          <w:szCs w:val="32"/>
        </w:rPr>
        <w:t xml:space="preserve"> </w:t>
      </w:r>
      <w:r>
        <w:rPr>
          <w:sz w:val="18"/>
          <w:szCs w:val="32"/>
        </w:rPr>
        <w:t xml:space="preserve">   </w:t>
      </w:r>
      <w:r>
        <w:rPr>
          <w:sz w:val="24"/>
          <w:szCs w:val="72"/>
        </w:rPr>
        <w:t>Dated: 30.1.2024</w:t>
      </w:r>
    </w:p>
    <w:p w:rsidR="00A4018E" w:rsidRPr="00F95F4F" w:rsidRDefault="00A4018E" w:rsidP="00A4018E">
      <w:pPr>
        <w:rPr>
          <w:sz w:val="2"/>
        </w:rPr>
      </w:pPr>
    </w:p>
    <w:p w:rsidR="00A4018E" w:rsidRPr="00F95F4F" w:rsidRDefault="00A4018E" w:rsidP="00A4018E">
      <w:pPr>
        <w:jc w:val="center"/>
        <w:rPr>
          <w:b/>
          <w:sz w:val="10"/>
          <w:u w:val="single"/>
        </w:rPr>
      </w:pPr>
    </w:p>
    <w:p w:rsidR="00A4018E" w:rsidRDefault="00A4018E" w:rsidP="00A4018E">
      <w:pPr>
        <w:jc w:val="center"/>
        <w:rPr>
          <w:b/>
          <w:u w:val="single"/>
        </w:rPr>
      </w:pPr>
    </w:p>
    <w:p w:rsidR="00A4018E" w:rsidRDefault="00A4018E" w:rsidP="00A4018E">
      <w:pPr>
        <w:jc w:val="center"/>
        <w:rPr>
          <w:b/>
          <w:u w:val="single"/>
        </w:rPr>
      </w:pPr>
    </w:p>
    <w:p w:rsidR="00A4018E" w:rsidRDefault="00A4018E" w:rsidP="00A4018E">
      <w:pPr>
        <w:jc w:val="center"/>
        <w:rPr>
          <w:b/>
          <w:u w:val="single"/>
        </w:rPr>
      </w:pPr>
      <w:r>
        <w:rPr>
          <w:b/>
          <w:u w:val="single"/>
        </w:rPr>
        <w:t xml:space="preserve">SHORT-TERM </w:t>
      </w:r>
      <w:r w:rsidRPr="00F95F4F">
        <w:rPr>
          <w:b/>
          <w:u w:val="single"/>
        </w:rPr>
        <w:t xml:space="preserve">TENDER NOTIFICATION </w:t>
      </w:r>
    </w:p>
    <w:p w:rsidR="00A4018E" w:rsidRPr="00F95F4F" w:rsidRDefault="00A4018E" w:rsidP="00A4018E">
      <w:pPr>
        <w:jc w:val="center"/>
        <w:rPr>
          <w:b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19"/>
      </w:tblGrid>
      <w:tr w:rsidR="00A4018E" w:rsidRPr="00F95F4F" w:rsidTr="00A13891">
        <w:trPr>
          <w:trHeight w:val="808"/>
          <w:jc w:val="center"/>
        </w:trPr>
        <w:tc>
          <w:tcPr>
            <w:tcW w:w="8919" w:type="dxa"/>
          </w:tcPr>
          <w:p w:rsidR="00A4018E" w:rsidRPr="00E46FE4" w:rsidRDefault="00A4018E" w:rsidP="00A4018E">
            <w:pPr>
              <w:pStyle w:val="ListParagraph"/>
              <w:numPr>
                <w:ilvl w:val="0"/>
                <w:numId w:val="1"/>
              </w:numPr>
              <w:ind w:left="364" w:hanging="364"/>
              <w:rPr>
                <w:szCs w:val="28"/>
              </w:rPr>
            </w:pPr>
            <w:r w:rsidRPr="00E46FE4">
              <w:rPr>
                <w:szCs w:val="28"/>
              </w:rPr>
              <w:t xml:space="preserve">Tender Notification No: </w:t>
            </w:r>
            <w:r w:rsidRPr="00924773">
              <w:rPr>
                <w:szCs w:val="180"/>
              </w:rPr>
              <w:t>HFW/KSMSCL/EQPT/</w:t>
            </w:r>
            <w:r>
              <w:rPr>
                <w:szCs w:val="180"/>
              </w:rPr>
              <w:t>NCD</w:t>
            </w:r>
            <w:r w:rsidRPr="00924773">
              <w:rPr>
                <w:szCs w:val="180"/>
              </w:rPr>
              <w:t>/</w:t>
            </w:r>
            <w:r>
              <w:rPr>
                <w:szCs w:val="180"/>
              </w:rPr>
              <w:t xml:space="preserve">D-MAMMOGRPHY </w:t>
            </w:r>
            <w:r w:rsidRPr="00924773">
              <w:rPr>
                <w:szCs w:val="180"/>
              </w:rPr>
              <w:t>/</w:t>
            </w:r>
            <w:r>
              <w:rPr>
                <w:szCs w:val="180"/>
              </w:rPr>
              <w:t>TND/59</w:t>
            </w:r>
            <w:r w:rsidRPr="00924773">
              <w:rPr>
                <w:szCs w:val="180"/>
              </w:rPr>
              <w:t>/2023-</w:t>
            </w:r>
            <w:r w:rsidR="00504EAD" w:rsidRPr="00924773">
              <w:rPr>
                <w:szCs w:val="180"/>
              </w:rPr>
              <w:t>24</w:t>
            </w:r>
            <w:r w:rsidR="00504EAD" w:rsidRPr="00924773">
              <w:rPr>
                <w:sz w:val="18"/>
                <w:szCs w:val="32"/>
              </w:rPr>
              <w:t xml:space="preserve"> </w:t>
            </w:r>
            <w:r w:rsidR="00504EAD">
              <w:rPr>
                <w:sz w:val="18"/>
                <w:szCs w:val="32"/>
              </w:rPr>
              <w:t>(</w:t>
            </w:r>
            <w:r w:rsidRPr="00AB7940">
              <w:rPr>
                <w:szCs w:val="32"/>
              </w:rPr>
              <w:t>IND-0084) Date</w:t>
            </w:r>
            <w:r w:rsidR="0049783C" w:rsidRPr="00AB7940">
              <w:rPr>
                <w:szCs w:val="32"/>
              </w:rPr>
              <w:t>: 30</w:t>
            </w:r>
            <w:r w:rsidRPr="00AB7940">
              <w:rPr>
                <w:szCs w:val="32"/>
              </w:rPr>
              <w:t>/01/2024.</w:t>
            </w:r>
          </w:p>
        </w:tc>
      </w:tr>
    </w:tbl>
    <w:p w:rsidR="00A4018E" w:rsidRPr="00F95F4F" w:rsidRDefault="00A4018E" w:rsidP="00A4018E">
      <w:pPr>
        <w:tabs>
          <w:tab w:val="left" w:pos="6163"/>
        </w:tabs>
        <w:rPr>
          <w:sz w:val="2"/>
        </w:rPr>
      </w:pPr>
      <w:r w:rsidRPr="00F95F4F">
        <w:rPr>
          <w:sz w:val="2"/>
        </w:rPr>
        <w:tab/>
      </w:r>
    </w:p>
    <w:p w:rsidR="00A4018E" w:rsidRDefault="00A4018E" w:rsidP="00A4018E">
      <w:pPr>
        <w:tabs>
          <w:tab w:val="center" w:pos="4680"/>
          <w:tab w:val="right" w:pos="9360"/>
        </w:tabs>
        <w:spacing w:line="360" w:lineRule="auto"/>
        <w:jc w:val="center"/>
      </w:pPr>
      <w:r w:rsidRPr="00F95F4F">
        <w:t>******</w:t>
      </w:r>
    </w:p>
    <w:p w:rsidR="00A4018E" w:rsidRPr="00593C40" w:rsidRDefault="00A4018E" w:rsidP="00A4018E">
      <w:pPr>
        <w:tabs>
          <w:tab w:val="center" w:pos="4680"/>
          <w:tab w:val="right" w:pos="9360"/>
        </w:tabs>
        <w:spacing w:line="360" w:lineRule="auto"/>
        <w:jc w:val="center"/>
        <w:rPr>
          <w:sz w:val="14"/>
          <w:szCs w:val="14"/>
        </w:rPr>
      </w:pPr>
    </w:p>
    <w:p w:rsidR="00A4018E" w:rsidRPr="00F95F4F" w:rsidRDefault="00A4018E" w:rsidP="00A4018E">
      <w:pPr>
        <w:jc w:val="both"/>
      </w:pPr>
      <w:r w:rsidRPr="00F95F4F">
        <w:t xml:space="preserve">Nationwide Tender is invited through </w:t>
      </w:r>
      <w:r w:rsidRPr="00F95F4F">
        <w:rPr>
          <w:b/>
        </w:rPr>
        <w:t>e-Tendering system</w:t>
      </w:r>
      <w:r w:rsidRPr="00F95F4F">
        <w:t xml:space="preserve"> under KTPP Act 1999 and Rules 2000 for the following tenders:</w:t>
      </w:r>
    </w:p>
    <w:p w:rsidR="00A4018E" w:rsidRPr="00F95F4F" w:rsidRDefault="00A4018E" w:rsidP="00A4018E">
      <w:pPr>
        <w:jc w:val="both"/>
        <w:rPr>
          <w:sz w:val="18"/>
        </w:rPr>
      </w:pPr>
    </w:p>
    <w:p w:rsidR="00A4018E" w:rsidRPr="00F95F4F" w:rsidRDefault="00A4018E" w:rsidP="00A4018E">
      <w:pPr>
        <w:spacing w:line="360" w:lineRule="auto"/>
        <w:ind w:firstLine="720"/>
        <w:jc w:val="both"/>
        <w:rPr>
          <w:sz w:val="2"/>
        </w:rPr>
      </w:pPr>
    </w:p>
    <w:p w:rsidR="00A4018E" w:rsidRPr="00F95F4F" w:rsidRDefault="00A4018E" w:rsidP="00A4018E">
      <w:pPr>
        <w:spacing w:line="360" w:lineRule="auto"/>
        <w:ind w:firstLine="720"/>
        <w:jc w:val="both"/>
        <w:rPr>
          <w:b/>
          <w:sz w:val="2"/>
        </w:rPr>
      </w:pPr>
    </w:p>
    <w:p w:rsidR="00A4018E" w:rsidRPr="00141BA4" w:rsidRDefault="00A4018E" w:rsidP="00A4018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sz w:val="20"/>
          <w:szCs w:val="28"/>
        </w:rPr>
      </w:pPr>
      <w:r w:rsidRPr="00F95F4F">
        <w:rPr>
          <w:b/>
        </w:rPr>
        <w:t xml:space="preserve">Tender for Supply </w:t>
      </w:r>
      <w:r w:rsidR="00F147A8" w:rsidRPr="00F95F4F">
        <w:rPr>
          <w:b/>
        </w:rPr>
        <w:t>of</w:t>
      </w:r>
      <w:r w:rsidR="00F147A8">
        <w:rPr>
          <w:b/>
        </w:rPr>
        <w:t xml:space="preserve"> </w:t>
      </w:r>
      <w:r w:rsidR="00F147A8" w:rsidRPr="00F95F4F">
        <w:rPr>
          <w:b/>
        </w:rPr>
        <w:t>Digital</w:t>
      </w:r>
      <w:r>
        <w:rPr>
          <w:b/>
          <w:sz w:val="22"/>
          <w:szCs w:val="18"/>
        </w:rPr>
        <w:t xml:space="preserve"> Mammography</w:t>
      </w:r>
      <w:r>
        <w:rPr>
          <w:b/>
        </w:rPr>
        <w:t xml:space="preserve"> under </w:t>
      </w:r>
      <w:r w:rsidR="00C3727E">
        <w:rPr>
          <w:b/>
        </w:rPr>
        <w:t xml:space="preserve">NCD </w:t>
      </w:r>
      <w:r w:rsidR="00C3727E" w:rsidRPr="00F95F4F">
        <w:rPr>
          <w:b/>
        </w:rPr>
        <w:t>programme</w:t>
      </w:r>
      <w:r w:rsidRPr="00F95F4F">
        <w:rPr>
          <w:b/>
        </w:rPr>
        <w:t>.</w:t>
      </w:r>
    </w:p>
    <w:p w:rsidR="00A4018E" w:rsidRDefault="00A4018E" w:rsidP="00A4018E">
      <w:pPr>
        <w:pStyle w:val="Header"/>
        <w:tabs>
          <w:tab w:val="clear" w:pos="4320"/>
          <w:tab w:val="clear" w:pos="8640"/>
        </w:tabs>
        <w:ind w:left="720"/>
        <w:jc w:val="both"/>
        <w:rPr>
          <w:sz w:val="8"/>
          <w:szCs w:val="16"/>
        </w:rPr>
      </w:pPr>
    </w:p>
    <w:p w:rsidR="00A4018E" w:rsidRPr="00772B57" w:rsidRDefault="00A4018E" w:rsidP="00A4018E">
      <w:pPr>
        <w:pStyle w:val="Header"/>
        <w:tabs>
          <w:tab w:val="clear" w:pos="4320"/>
          <w:tab w:val="clear" w:pos="8640"/>
        </w:tabs>
        <w:ind w:left="720"/>
        <w:jc w:val="both"/>
        <w:rPr>
          <w:sz w:val="8"/>
          <w:szCs w:val="16"/>
        </w:rPr>
      </w:pPr>
    </w:p>
    <w:p w:rsidR="00A4018E" w:rsidRPr="00F95F4F" w:rsidRDefault="00A4018E" w:rsidP="00A4018E">
      <w:pPr>
        <w:jc w:val="both"/>
        <w:rPr>
          <w:sz w:val="26"/>
          <w:szCs w:val="26"/>
        </w:rPr>
      </w:pPr>
      <w:r w:rsidRPr="00F95F4F">
        <w:rPr>
          <w:sz w:val="26"/>
          <w:szCs w:val="26"/>
        </w:rPr>
        <w:t>The tenderers who have registered under e-Procurement department may</w:t>
      </w:r>
      <w:r>
        <w:rPr>
          <w:sz w:val="26"/>
          <w:szCs w:val="26"/>
        </w:rPr>
        <w:t xml:space="preserve"> </w:t>
      </w:r>
      <w:r w:rsidRPr="00F95F4F">
        <w:rPr>
          <w:sz w:val="26"/>
          <w:szCs w:val="26"/>
        </w:rPr>
        <w:t xml:space="preserve">participate through e-tendering system.  </w:t>
      </w:r>
    </w:p>
    <w:p w:rsidR="00A4018E" w:rsidRPr="00F95F4F" w:rsidRDefault="00A4018E" w:rsidP="00A4018E">
      <w:pPr>
        <w:jc w:val="both"/>
        <w:rPr>
          <w:sz w:val="14"/>
          <w:szCs w:val="26"/>
        </w:rPr>
      </w:pPr>
    </w:p>
    <w:p w:rsidR="00A4018E" w:rsidRPr="00F95F4F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jc w:val="both"/>
        <w:rPr>
          <w:sz w:val="26"/>
          <w:szCs w:val="28"/>
        </w:rPr>
      </w:pPr>
      <w:r w:rsidRPr="00F95F4F">
        <w:rPr>
          <w:sz w:val="26"/>
          <w:szCs w:val="28"/>
        </w:rPr>
        <w:tab/>
      </w:r>
      <w:r w:rsidRPr="00F95F4F">
        <w:rPr>
          <w:sz w:val="26"/>
          <w:szCs w:val="28"/>
        </w:rPr>
        <w:tab/>
        <w:t>Details regarding EMD, Terms and Conditions and other information are available in the Tender Document, which can be downloaded from the website</w:t>
      </w:r>
      <w:r>
        <w:rPr>
          <w:sz w:val="26"/>
          <w:szCs w:val="28"/>
        </w:rPr>
        <w:t xml:space="preserve"> </w:t>
      </w:r>
      <w:hyperlink r:id="rId7" w:history="1">
        <w:r w:rsidRPr="008B6D16">
          <w:rPr>
            <w:rStyle w:val="Hyperlink"/>
            <w:rFonts w:asciiTheme="majorHAnsi" w:hAnsiTheme="majorHAnsi"/>
          </w:rPr>
          <w:t>https://kppp.karnataka.gov.in</w:t>
        </w:r>
      </w:hyperlink>
      <w:r w:rsidRPr="00F95F4F">
        <w:rPr>
          <w:sz w:val="26"/>
          <w:szCs w:val="28"/>
        </w:rPr>
        <w:t xml:space="preserve"> </w:t>
      </w:r>
      <w:r w:rsidR="0092393F" w:rsidRPr="0092393F">
        <w:fldChar w:fldCharType="begin"/>
      </w:r>
      <w:r w:rsidRPr="00F95F4F">
        <w:instrText xml:space="preserve">  "https://eproc.karnataka.gov.in" </w:instrText>
      </w:r>
      <w:r w:rsidR="0092393F" w:rsidRPr="0092393F">
        <w:fldChar w:fldCharType="separate"/>
      </w:r>
      <w:r w:rsidRPr="00F95F4F">
        <w:rPr>
          <w:rStyle w:val="Hyperlink"/>
          <w:b/>
          <w:sz w:val="26"/>
          <w:szCs w:val="28"/>
        </w:rPr>
        <w:t>https://eproc.karnataka.gov.in</w:t>
      </w:r>
      <w:r w:rsidR="0092393F" w:rsidRPr="00F95F4F">
        <w:rPr>
          <w:rStyle w:val="Hyperlink"/>
          <w:b/>
          <w:sz w:val="26"/>
          <w:szCs w:val="28"/>
        </w:rPr>
        <w:fldChar w:fldCharType="end"/>
      </w:r>
      <w:r w:rsidRPr="00F95F4F">
        <w:rPr>
          <w:sz w:val="26"/>
          <w:szCs w:val="28"/>
        </w:rPr>
        <w:t xml:space="preserve"> from </w:t>
      </w:r>
      <w:r>
        <w:rPr>
          <w:sz w:val="26"/>
          <w:szCs w:val="28"/>
        </w:rPr>
        <w:t>30</w:t>
      </w:r>
      <w:r w:rsidRPr="00F95F4F">
        <w:rPr>
          <w:sz w:val="26"/>
          <w:szCs w:val="28"/>
        </w:rPr>
        <w:t>/</w:t>
      </w:r>
      <w:r>
        <w:rPr>
          <w:sz w:val="26"/>
          <w:szCs w:val="28"/>
        </w:rPr>
        <w:t>01</w:t>
      </w:r>
      <w:r w:rsidRPr="00F95F4F">
        <w:rPr>
          <w:sz w:val="26"/>
          <w:szCs w:val="28"/>
        </w:rPr>
        <w:t>/202</w:t>
      </w:r>
      <w:r>
        <w:rPr>
          <w:sz w:val="26"/>
          <w:szCs w:val="28"/>
        </w:rPr>
        <w:t xml:space="preserve">4 to 14/02/2024 </w:t>
      </w:r>
      <w:r w:rsidRPr="00F95F4F">
        <w:rPr>
          <w:sz w:val="26"/>
          <w:szCs w:val="28"/>
        </w:rPr>
        <w:t>the eligible tenderers shall submit their e-tenders under e-procurement platform for above mentioned tender. Further information if any may be obtained from this office.</w:t>
      </w:r>
    </w:p>
    <w:p w:rsidR="00A4018E" w:rsidRPr="00F95F4F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A4018E" w:rsidRPr="00F95F4F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A4018E" w:rsidRPr="00F95F4F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A4018E" w:rsidRPr="00793E84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A4018E" w:rsidRPr="00BE0E3D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6"/>
          <w:szCs w:val="20"/>
        </w:rPr>
      </w:pPr>
    </w:p>
    <w:p w:rsidR="00A4018E" w:rsidRPr="00CA7C55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6"/>
          <w:szCs w:val="20"/>
        </w:rPr>
      </w:pPr>
    </w:p>
    <w:p w:rsidR="00A4018E" w:rsidRPr="001B5D2B" w:rsidRDefault="00A4018E" w:rsidP="00A4018E">
      <w:pPr>
        <w:ind w:left="5040"/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Sd/                                                                                                       </w:t>
      </w:r>
      <w:r w:rsidRPr="001B5D2B">
        <w:rPr>
          <w:sz w:val="26"/>
          <w:szCs w:val="26"/>
        </w:rPr>
        <w:t>Managing Director</w:t>
      </w:r>
      <w:r w:rsidRPr="001B5D2B">
        <w:rPr>
          <w:b/>
          <w:bCs/>
          <w:sz w:val="26"/>
          <w:szCs w:val="26"/>
        </w:rPr>
        <w:t xml:space="preserve"> </w:t>
      </w:r>
    </w:p>
    <w:p w:rsidR="00A4018E" w:rsidRPr="001B5D2B" w:rsidRDefault="00A4018E" w:rsidP="00A4018E">
      <w:pPr>
        <w:ind w:left="5040"/>
        <w:jc w:val="center"/>
        <w:rPr>
          <w:sz w:val="26"/>
          <w:szCs w:val="26"/>
        </w:rPr>
      </w:pPr>
      <w:r w:rsidRPr="001B5D2B">
        <w:rPr>
          <w:sz w:val="26"/>
          <w:szCs w:val="26"/>
        </w:rPr>
        <w:t xml:space="preserve"> Karnataka State Medical Supplies</w:t>
      </w:r>
    </w:p>
    <w:p w:rsidR="00A4018E" w:rsidRPr="001B5D2B" w:rsidRDefault="00A4018E" w:rsidP="00A4018E">
      <w:pPr>
        <w:ind w:left="5040"/>
        <w:jc w:val="center"/>
        <w:rPr>
          <w:sz w:val="26"/>
          <w:szCs w:val="26"/>
        </w:rPr>
      </w:pPr>
      <w:r w:rsidRPr="001B5D2B">
        <w:rPr>
          <w:sz w:val="26"/>
          <w:szCs w:val="26"/>
        </w:rPr>
        <w:t>Corporation Limited</w:t>
      </w:r>
      <w:r w:rsidRPr="001B5D2B">
        <w:rPr>
          <w:bCs/>
          <w:sz w:val="26"/>
          <w:szCs w:val="26"/>
        </w:rPr>
        <w:t>, Bangalore</w:t>
      </w:r>
    </w:p>
    <w:p w:rsidR="00A4018E" w:rsidRDefault="00A4018E" w:rsidP="00A4018E">
      <w:pPr>
        <w:tabs>
          <w:tab w:val="left" w:pos="180"/>
          <w:tab w:val="left" w:pos="360"/>
          <w:tab w:val="left" w:pos="540"/>
          <w:tab w:val="left" w:pos="1080"/>
          <w:tab w:val="left" w:pos="2700"/>
        </w:tabs>
        <w:ind w:right="-333"/>
        <w:rPr>
          <w:b/>
          <w:bCs/>
        </w:rPr>
      </w:pPr>
    </w:p>
    <w:p w:rsidR="00A4018E" w:rsidRDefault="00A4018E" w:rsidP="00A4018E">
      <w:pPr>
        <w:ind w:left="3600"/>
        <w:rPr>
          <w:b/>
          <w:bCs/>
        </w:rPr>
      </w:pPr>
    </w:p>
    <w:p w:rsidR="00DE2876" w:rsidRDefault="00DE2876"/>
    <w:sectPr w:rsidR="00DE2876" w:rsidSect="00F82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FB8"/>
    <w:multiLevelType w:val="hybridMultilevel"/>
    <w:tmpl w:val="3CD891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C515E"/>
    <w:multiLevelType w:val="hybridMultilevel"/>
    <w:tmpl w:val="BB7AD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18E"/>
    <w:rsid w:val="0049783C"/>
    <w:rsid w:val="00504EAD"/>
    <w:rsid w:val="0092393F"/>
    <w:rsid w:val="00A4018E"/>
    <w:rsid w:val="00C3727E"/>
    <w:rsid w:val="00DE2876"/>
    <w:rsid w:val="00F147A8"/>
    <w:rsid w:val="00F8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18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A4018E"/>
    <w:rPr>
      <w:rFonts w:ascii="Times New Roman" w:eastAsia="Times New Roman" w:hAnsi="Times New Roman" w:cs="Times New Roman"/>
      <w:kern w:val="0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A401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018E"/>
    <w:rPr>
      <w:rFonts w:ascii="Times New Roman" w:eastAsia="Times New Roman" w:hAnsi="Times New Roman" w:cs="Times New Roman"/>
      <w:kern w:val="0"/>
      <w:sz w:val="16"/>
      <w:szCs w:val="16"/>
      <w:lang w:val="en-US"/>
    </w:rPr>
  </w:style>
  <w:style w:type="character" w:styleId="Hyperlink">
    <w:name w:val="Hyperlink"/>
    <w:uiPriority w:val="99"/>
    <w:unhideWhenUsed/>
    <w:rsid w:val="00A401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18E"/>
    <w:pPr>
      <w:spacing w:before="120" w:after="120"/>
      <w:ind w:left="720"/>
      <w:contextualSpacing/>
      <w:jc w:val="both"/>
    </w:pPr>
    <w:rPr>
      <w:spacing w:val="8"/>
      <w:szCs w:val="20"/>
    </w:rPr>
  </w:style>
  <w:style w:type="table" w:styleId="TableGrid">
    <w:name w:val="Table Grid"/>
    <w:basedOn w:val="TableNormal"/>
    <w:uiPriority w:val="59"/>
    <w:rsid w:val="00A4018E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A8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pp.karnataka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.ksmsc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9</cp:revision>
  <dcterms:created xsi:type="dcterms:W3CDTF">2024-01-31T06:56:00Z</dcterms:created>
  <dcterms:modified xsi:type="dcterms:W3CDTF">2024-01-31T07:55:00Z</dcterms:modified>
</cp:coreProperties>
</file>