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BF8" w:rsidRPr="00FE7BF8" w:rsidRDefault="00FE7BF8" w:rsidP="00FE7BF8">
      <w:pPr>
        <w:spacing w:after="0"/>
        <w:jc w:val="center"/>
        <w:rPr>
          <w:rFonts w:ascii="Nirmala UI" w:hAnsi="Nirmala UI" w:cs="Nirmala UI"/>
          <w:b/>
          <w:bCs/>
          <w:sz w:val="24"/>
          <w:szCs w:val="24"/>
          <w:lang w:val="en-US"/>
        </w:rPr>
      </w:pPr>
      <w:r w:rsidRPr="00FE7BF8">
        <w:rPr>
          <w:rFonts w:ascii="Nirmala UI" w:hAnsi="Nirmala UI" w:cs="Nirmala UI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2432961</wp:posOffset>
            </wp:positionH>
            <wp:positionV relativeFrom="paragraph">
              <wp:posOffset>0</wp:posOffset>
            </wp:positionV>
            <wp:extent cx="875665" cy="790575"/>
            <wp:effectExtent l="0" t="0" r="635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7BF8">
        <w:rPr>
          <w:rFonts w:ascii="Nirmala UI" w:hAnsi="Nirmala UI" w:cs="Nirmala UI"/>
          <w:b/>
          <w:bCs/>
          <w:sz w:val="24"/>
          <w:szCs w:val="24"/>
          <w:cs/>
        </w:rPr>
        <w:t>भारतीय रिज़्रर्व बैंक</w:t>
      </w:r>
    </w:p>
    <w:p w:rsidR="00FE7BF8" w:rsidRPr="00FE7BF8" w:rsidRDefault="00FE7BF8" w:rsidP="00FE7BF8">
      <w:pPr>
        <w:spacing w:after="0"/>
        <w:jc w:val="center"/>
        <w:rPr>
          <w:rFonts w:ascii="Nirmala UI" w:hAnsi="Nirmala UI" w:cs="Nirmala UI"/>
          <w:b/>
          <w:bCs/>
          <w:sz w:val="24"/>
          <w:szCs w:val="24"/>
          <w:lang w:val="en-US"/>
        </w:rPr>
      </w:pPr>
      <w:r w:rsidRPr="00FE7BF8">
        <w:rPr>
          <w:rFonts w:ascii="Nirmala UI" w:hAnsi="Nirmala UI" w:cs="Nirmala UI"/>
          <w:b/>
          <w:bCs/>
          <w:sz w:val="24"/>
          <w:szCs w:val="24"/>
          <w:cs/>
        </w:rPr>
        <w:t>शिष्टाचार और सुरक्षा कक्ष</w:t>
      </w:r>
    </w:p>
    <w:p w:rsidR="00FE7BF8" w:rsidRDefault="00FE7BF8" w:rsidP="00FE7BF8">
      <w:pPr>
        <w:spacing w:after="0"/>
        <w:jc w:val="center"/>
        <w:rPr>
          <w:rFonts w:ascii="Nirmala UI" w:hAnsi="Nirmala UI" w:cs="Nirmala UI"/>
          <w:sz w:val="24"/>
          <w:szCs w:val="24"/>
          <w:lang w:val="en-US"/>
        </w:rPr>
      </w:pPr>
      <w:r w:rsidRPr="00FE7BF8">
        <w:rPr>
          <w:rFonts w:ascii="Nirmala UI" w:hAnsi="Nirmala UI" w:cs="Nirmala UI"/>
          <w:b/>
          <w:bCs/>
          <w:sz w:val="24"/>
          <w:szCs w:val="24"/>
          <w:cs/>
        </w:rPr>
        <w:t>लखनऊ</w:t>
      </w:r>
    </w:p>
    <w:p w:rsidR="00FE7BF8" w:rsidRPr="00FE7BF8" w:rsidRDefault="00FE7BF8" w:rsidP="00FE7BF8">
      <w:pPr>
        <w:spacing w:after="0"/>
        <w:jc w:val="center"/>
        <w:rPr>
          <w:rFonts w:ascii="Nirmala UI" w:hAnsi="Nirmala UI" w:cs="Nirmala UI"/>
          <w:sz w:val="24"/>
          <w:szCs w:val="24"/>
          <w:lang w:val="en-US"/>
        </w:rPr>
      </w:pPr>
      <w:bookmarkStart w:id="0" w:name="_GoBack"/>
      <w:bookmarkEnd w:id="0"/>
    </w:p>
    <w:p w:rsidR="00FE7BF8" w:rsidRDefault="00FE7BF8" w:rsidP="00FE7BF8">
      <w:pPr>
        <w:spacing w:line="240" w:lineRule="auto"/>
        <w:jc w:val="both"/>
        <w:rPr>
          <w:rFonts w:ascii="Nirmala UI" w:hAnsi="Nirmala UI" w:cs="Nirmala UI"/>
          <w:b/>
          <w:bCs/>
          <w:sz w:val="24"/>
          <w:szCs w:val="24"/>
          <w:u w:val="single"/>
        </w:rPr>
      </w:pPr>
      <w:r w:rsidRPr="00FE7BF8">
        <w:rPr>
          <w:rFonts w:ascii="Nirmala UI" w:hAnsi="Nirmala UI" w:cs="Nirmala UI"/>
          <w:b/>
          <w:bCs/>
          <w:sz w:val="24"/>
          <w:szCs w:val="24"/>
          <w:u w:val="single"/>
          <w:cs/>
        </w:rPr>
        <w:t>लखनऊ में भारतीय रिज़र्व बैंक के लिए गैर-सफाई सामग्री</w:t>
      </w:r>
      <w:r w:rsidRPr="00FE7BF8">
        <w:rPr>
          <w:rFonts w:ascii="Nirmala UI" w:hAnsi="Nirmala UI" w:cs="Nirmala UI"/>
          <w:b/>
          <w:bCs/>
          <w:sz w:val="24"/>
          <w:szCs w:val="24"/>
          <w:u w:val="single"/>
          <w:lang w:val="en-US"/>
        </w:rPr>
        <w:t xml:space="preserve">, </w:t>
      </w:r>
      <w:r w:rsidRPr="00FE7BF8">
        <w:rPr>
          <w:rFonts w:ascii="Nirmala UI" w:hAnsi="Nirmala UI" w:cs="Nirmala UI"/>
          <w:b/>
          <w:bCs/>
          <w:sz w:val="24"/>
          <w:szCs w:val="24"/>
          <w:u w:val="single"/>
          <w:cs/>
        </w:rPr>
        <w:t>कचरा बैग और अन्य सामान उपलब्ध कराने के लिए ठेकेदारों/आपूर्तिकर्ताओं के पैनल में शामिल होने के लिए सूचना</w:t>
      </w:r>
    </w:p>
    <w:p w:rsidR="00FE7BF8" w:rsidRPr="00FE7BF8" w:rsidRDefault="00FE7BF8" w:rsidP="00FE7BF8">
      <w:pPr>
        <w:spacing w:after="0" w:line="240" w:lineRule="auto"/>
        <w:jc w:val="both"/>
        <w:rPr>
          <w:rFonts w:ascii="Nirmala UI" w:hAnsi="Nirmala UI" w:cs="Nirmala UI"/>
          <w:b/>
          <w:bCs/>
          <w:sz w:val="24"/>
          <w:szCs w:val="24"/>
          <w:u w:val="single"/>
          <w:lang w:val="en-US"/>
        </w:rPr>
      </w:pPr>
    </w:p>
    <w:p w:rsidR="00FE7BF8" w:rsidRDefault="00FE7BF8" w:rsidP="00FE7BF8">
      <w:pPr>
        <w:spacing w:line="240" w:lineRule="auto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FE7BF8">
        <w:rPr>
          <w:rFonts w:ascii="Nirmala UI" w:hAnsi="Nirmala UI" w:cs="Nirmala UI"/>
          <w:sz w:val="24"/>
          <w:szCs w:val="24"/>
          <w:cs/>
        </w:rPr>
        <w:t>भारतीय रिज़र्व बैंक</w:t>
      </w:r>
      <w:r w:rsidRPr="00FE7BF8">
        <w:rPr>
          <w:rFonts w:ascii="Nirmala UI" w:hAnsi="Nirmala UI" w:cs="Nirmala UI"/>
          <w:sz w:val="24"/>
          <w:szCs w:val="24"/>
          <w:lang w:val="en-US"/>
        </w:rPr>
        <w:t xml:space="preserve">, </w:t>
      </w:r>
      <w:r w:rsidRPr="00FE7BF8">
        <w:rPr>
          <w:rFonts w:ascii="Nirmala UI" w:hAnsi="Nirmala UI" w:cs="Nirmala UI"/>
          <w:sz w:val="24"/>
          <w:szCs w:val="24"/>
          <w:cs/>
        </w:rPr>
        <w:t>लखनऊ अपने कार्यालय और आवासीय भवनों में गैर-सफाई सामग्री</w:t>
      </w:r>
      <w:r w:rsidRPr="00FE7BF8">
        <w:rPr>
          <w:rFonts w:ascii="Nirmala UI" w:hAnsi="Nirmala UI" w:cs="Nirmala UI"/>
          <w:sz w:val="24"/>
          <w:szCs w:val="24"/>
          <w:lang w:val="en-US"/>
        </w:rPr>
        <w:t xml:space="preserve">, </w:t>
      </w:r>
      <w:r w:rsidRPr="00FE7BF8">
        <w:rPr>
          <w:rFonts w:ascii="Nirmala UI" w:hAnsi="Nirmala UI" w:cs="Nirmala UI"/>
          <w:sz w:val="24"/>
          <w:szCs w:val="24"/>
          <w:cs/>
        </w:rPr>
        <w:t xml:space="preserve">कचरा बैग और अन्य वस्तुएं उपलब्ध कराने के लिए आपूर्तिकर्ताओं और ठेकेदारों को सूचीबद्ध करने का इच्छुक है। पात्रता मानदंड और आवेदन पत्र का विवरण बैंक की कॉर्पोरेट वेबसाइट </w:t>
      </w:r>
      <w:hyperlink r:id="rId5" w:history="1">
        <w:r w:rsidRPr="00FE7BF8">
          <w:rPr>
            <w:rStyle w:val="Hyperlink"/>
            <w:rFonts w:ascii="Nirmala UI" w:hAnsi="Nirmala UI" w:cs="Nirmala UI"/>
            <w:sz w:val="24"/>
            <w:szCs w:val="24"/>
            <w:lang w:val="en-US"/>
          </w:rPr>
          <w:t>www.rbi.org.in</w:t>
        </w:r>
      </w:hyperlink>
      <w:r w:rsidRPr="00FE7BF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E7BF8">
        <w:rPr>
          <w:rFonts w:ascii="Nirmala UI" w:hAnsi="Nirmala UI" w:cs="Nirmala UI"/>
          <w:sz w:val="24"/>
          <w:szCs w:val="24"/>
          <w:cs/>
        </w:rPr>
        <w:t xml:space="preserve">पर उपलब्ध है। इच्छुक आपूर्तिकर्ता/ठेकेदार पूर्ण विवरण और आवेदन पत्र डाउनलोड करने के लिए आरबीआई की वेबसाइट </w:t>
      </w:r>
      <w:r w:rsidRPr="00FE7BF8">
        <w:rPr>
          <w:rFonts w:ascii="Nirmala UI" w:hAnsi="Nirmala UI" w:cs="Nirmala UI"/>
          <w:sz w:val="24"/>
          <w:szCs w:val="24"/>
          <w:u w:val="single"/>
          <w:lang w:val="en-US"/>
        </w:rPr>
        <w:t>www.rbi.org.in</w:t>
      </w:r>
      <w:r w:rsidRPr="00FE7BF8">
        <w:rPr>
          <w:rFonts w:ascii="Nirmala UI" w:hAnsi="Nirmala UI" w:cs="Nirmala UI"/>
          <w:sz w:val="24"/>
          <w:szCs w:val="24"/>
          <w:lang w:val="en-US"/>
        </w:rPr>
        <w:t xml:space="preserve"> </w:t>
      </w:r>
      <w:r w:rsidRPr="00FE7BF8">
        <w:rPr>
          <w:rFonts w:ascii="Nirmala UI" w:hAnsi="Nirmala UI" w:cs="Nirmala UI"/>
          <w:sz w:val="24"/>
          <w:szCs w:val="24"/>
          <w:cs/>
        </w:rPr>
        <w:t xml:space="preserve">पर "निविदाएं" लिंक पर जा सकते हैं। पात्र व्यक्तियों को आवेदन पत्र भी </w:t>
      </w:r>
      <w:r w:rsidRPr="00FE7BF8">
        <w:rPr>
          <w:rFonts w:ascii="Nirmala UI" w:hAnsi="Nirmala UI" w:cs="Nirmala UI"/>
          <w:b/>
          <w:bCs/>
          <w:sz w:val="24"/>
          <w:szCs w:val="24"/>
          <w:cs/>
        </w:rPr>
        <w:t>16 दिसंबर 2023 से 05 फरवरी 2024</w:t>
      </w:r>
      <w:r w:rsidRPr="00FE7BF8">
        <w:rPr>
          <w:rFonts w:ascii="Nirmala UI" w:hAnsi="Nirmala UI" w:cs="Nirmala UI"/>
          <w:sz w:val="24"/>
          <w:szCs w:val="24"/>
          <w:cs/>
        </w:rPr>
        <w:t xml:space="preserve"> </w:t>
      </w:r>
      <w:r w:rsidRPr="00FE7BF8">
        <w:rPr>
          <w:rFonts w:ascii="Nirmala UI" w:hAnsi="Nirmala UI" w:cs="Nirmala UI"/>
          <w:b/>
          <w:bCs/>
          <w:sz w:val="24"/>
          <w:szCs w:val="24"/>
          <w:cs/>
        </w:rPr>
        <w:t>तक कार्य दिवसों पर 10:00 बजे से 17:00 बजे तक शिष्‍टाचार और सुरक्षा कक्ष</w:t>
      </w:r>
      <w:r w:rsidRPr="00FE7BF8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, </w:t>
      </w:r>
      <w:r w:rsidRPr="00FE7BF8">
        <w:rPr>
          <w:rFonts w:ascii="Nirmala UI" w:hAnsi="Nirmala UI" w:cs="Nirmala UI"/>
          <w:b/>
          <w:bCs/>
          <w:sz w:val="24"/>
          <w:szCs w:val="24"/>
          <w:cs/>
        </w:rPr>
        <w:t>भारतीय रिज़र्व बैंक</w:t>
      </w:r>
      <w:r w:rsidRPr="00FE7BF8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, </w:t>
      </w:r>
      <w:r w:rsidRPr="00FE7BF8">
        <w:rPr>
          <w:rFonts w:ascii="Nirmala UI" w:hAnsi="Nirmala UI" w:cs="Nirmala UI"/>
          <w:b/>
          <w:bCs/>
          <w:sz w:val="24"/>
          <w:szCs w:val="24"/>
          <w:cs/>
        </w:rPr>
        <w:t>लखनऊ - 226010</w:t>
      </w:r>
      <w:r w:rsidRPr="00FE7BF8">
        <w:rPr>
          <w:rFonts w:ascii="Nirmala UI" w:hAnsi="Nirmala UI" w:cs="Nirmala UI"/>
          <w:sz w:val="24"/>
          <w:szCs w:val="24"/>
          <w:cs/>
        </w:rPr>
        <w:t xml:space="preserve"> द्वारा निःशुल्क जारी किए जाएंगे। भारतीय रिज़र्व बैंक</w:t>
      </w:r>
      <w:r w:rsidRPr="00FE7BF8">
        <w:rPr>
          <w:rFonts w:ascii="Nirmala UI" w:hAnsi="Nirmala UI" w:cs="Nirmala UI"/>
          <w:sz w:val="24"/>
          <w:szCs w:val="24"/>
          <w:lang w:val="en-US"/>
        </w:rPr>
        <w:t xml:space="preserve">, </w:t>
      </w:r>
      <w:r w:rsidRPr="00FE7BF8">
        <w:rPr>
          <w:rFonts w:ascii="Nirmala UI" w:hAnsi="Nirmala UI" w:cs="Nirmala UI"/>
          <w:sz w:val="24"/>
          <w:szCs w:val="24"/>
          <w:cs/>
        </w:rPr>
        <w:t>लखनऊ में अन्य विभागों के साथ पहले से ही सूचीबद्ध आपूर्तिकर्ताओं/ठेकेदारों को भी नए सिरे से आवेदन जमा करना आवश्यक है।</w:t>
      </w:r>
    </w:p>
    <w:p w:rsidR="00FE7BF8" w:rsidRPr="00FE7BF8" w:rsidRDefault="00FE7BF8" w:rsidP="00FE7BF8">
      <w:pPr>
        <w:spacing w:after="0" w:line="240" w:lineRule="auto"/>
        <w:jc w:val="both"/>
        <w:rPr>
          <w:rFonts w:ascii="Nirmala UI" w:hAnsi="Nirmala UI" w:cs="Nirmala UI"/>
          <w:sz w:val="24"/>
          <w:szCs w:val="24"/>
          <w:lang w:val="en-US"/>
        </w:rPr>
      </w:pPr>
    </w:p>
    <w:p w:rsidR="00FE7BF8" w:rsidRPr="00FE7BF8" w:rsidRDefault="00FE7BF8" w:rsidP="00FE7BF8">
      <w:pPr>
        <w:spacing w:line="240" w:lineRule="auto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FE7BF8">
        <w:rPr>
          <w:rFonts w:ascii="Nirmala UI" w:hAnsi="Nirmala UI" w:cs="Nirmala UI"/>
          <w:sz w:val="24"/>
          <w:szCs w:val="24"/>
          <w:cs/>
        </w:rPr>
        <w:t>सीलबंद लिफाफे में विधिवत भरा गया आवेदन</w:t>
      </w:r>
      <w:r w:rsidRPr="00FE7BF8">
        <w:rPr>
          <w:rFonts w:ascii="Nirmala UI" w:hAnsi="Nirmala UI" w:cs="Nirmala UI"/>
          <w:sz w:val="24"/>
          <w:szCs w:val="24"/>
          <w:lang w:val="en-US"/>
        </w:rPr>
        <w:t xml:space="preserve">, </w:t>
      </w:r>
      <w:r w:rsidRPr="00FE7BF8">
        <w:rPr>
          <w:rFonts w:ascii="Nirmala UI" w:hAnsi="Nirmala UI" w:cs="Nirmala UI"/>
          <w:sz w:val="24"/>
          <w:szCs w:val="24"/>
          <w:cs/>
        </w:rPr>
        <w:t xml:space="preserve">जिस पर </w:t>
      </w:r>
      <w:r w:rsidRPr="00FE7BF8">
        <w:rPr>
          <w:rFonts w:ascii="Nirmala UI" w:hAnsi="Nirmala UI" w:cs="Nirmala UI"/>
          <w:b/>
          <w:bCs/>
          <w:sz w:val="24"/>
          <w:szCs w:val="24"/>
          <w:cs/>
        </w:rPr>
        <w:t>"(ए) गैर-सफाई सामग्री (बी) कचरा बैग (सी) दोनों (एक श्रेणी को टिक करें)" के लिए ठेकेदारों/आपूर्तिकर्ताओं का पैनल तैयार किया जाना लिखा हो</w:t>
      </w:r>
      <w:r w:rsidRPr="00FE7BF8">
        <w:rPr>
          <w:rFonts w:ascii="Nirmala UI" w:hAnsi="Nirmala UI" w:cs="Nirmala UI"/>
          <w:b/>
          <w:bCs/>
          <w:sz w:val="24"/>
          <w:szCs w:val="24"/>
          <w:lang w:val="en-US"/>
        </w:rPr>
        <w:t>,</w:t>
      </w:r>
      <w:r w:rsidRPr="00FE7BF8">
        <w:rPr>
          <w:rFonts w:ascii="Nirmala UI" w:hAnsi="Nirmala UI" w:cs="Nirmala UI"/>
          <w:sz w:val="24"/>
          <w:szCs w:val="24"/>
          <w:lang w:val="en-US"/>
        </w:rPr>
        <w:t xml:space="preserve">  </w:t>
      </w:r>
      <w:r w:rsidRPr="00FE7BF8">
        <w:rPr>
          <w:rFonts w:ascii="Nirmala UI" w:hAnsi="Nirmala UI" w:cs="Nirmala UI"/>
          <w:sz w:val="24"/>
          <w:szCs w:val="24"/>
          <w:cs/>
        </w:rPr>
        <w:t xml:space="preserve">तथा यह </w:t>
      </w:r>
      <w:r w:rsidRPr="00FE7BF8">
        <w:rPr>
          <w:rFonts w:ascii="Nirmala UI" w:hAnsi="Nirmala UI" w:cs="Nirmala UI"/>
          <w:b/>
          <w:bCs/>
          <w:sz w:val="24"/>
          <w:szCs w:val="24"/>
          <w:cs/>
        </w:rPr>
        <w:t>05 फरवरी 2024 को 15.00 बजे</w:t>
      </w:r>
      <w:r w:rsidRPr="00FE7BF8">
        <w:rPr>
          <w:rFonts w:ascii="Nirmala UI" w:hAnsi="Nirmala UI" w:cs="Nirmala UI"/>
          <w:sz w:val="24"/>
          <w:szCs w:val="24"/>
          <w:cs/>
        </w:rPr>
        <w:t xml:space="preserve"> या उससे पहले उपरोक्त पते पर जमा किया जाना चाहिए। </w:t>
      </w:r>
    </w:p>
    <w:p w:rsidR="00FE7BF8" w:rsidRPr="00FE7BF8" w:rsidRDefault="00FE7BF8" w:rsidP="00FE7BF8">
      <w:pPr>
        <w:spacing w:line="240" w:lineRule="auto"/>
        <w:jc w:val="both"/>
        <w:rPr>
          <w:rFonts w:ascii="Nirmala UI" w:hAnsi="Nirmala UI" w:cs="Nirmala UI"/>
          <w:sz w:val="24"/>
          <w:szCs w:val="24"/>
          <w:lang w:val="en-US"/>
        </w:rPr>
      </w:pPr>
    </w:p>
    <w:p w:rsidR="00FE7BF8" w:rsidRPr="00FE7BF8" w:rsidRDefault="00FE7BF8" w:rsidP="00FE7BF8">
      <w:pPr>
        <w:spacing w:line="240" w:lineRule="auto"/>
        <w:jc w:val="right"/>
        <w:rPr>
          <w:rFonts w:ascii="Nirmala UI" w:hAnsi="Nirmala UI" w:cs="Nirmala UI"/>
          <w:sz w:val="24"/>
          <w:szCs w:val="24"/>
          <w:lang w:val="en-US"/>
        </w:rPr>
      </w:pPr>
    </w:p>
    <w:p w:rsidR="00FE7BF8" w:rsidRPr="00FE7BF8" w:rsidRDefault="00FE7BF8" w:rsidP="00FE7BF8">
      <w:pPr>
        <w:spacing w:after="0" w:line="240" w:lineRule="auto"/>
        <w:jc w:val="right"/>
        <w:rPr>
          <w:rFonts w:ascii="Nirmala UI" w:hAnsi="Nirmala UI" w:cs="Nirmala UI"/>
          <w:sz w:val="24"/>
          <w:szCs w:val="24"/>
          <w:lang w:val="en-US"/>
        </w:rPr>
      </w:pPr>
      <w:r w:rsidRPr="00FE7BF8">
        <w:rPr>
          <w:rFonts w:ascii="Nirmala UI" w:hAnsi="Nirmala UI" w:cs="Nirmala UI"/>
          <w:sz w:val="24"/>
          <w:szCs w:val="24"/>
          <w:cs/>
        </w:rPr>
        <w:t xml:space="preserve">क्षेत्रीय निदेशक </w:t>
      </w:r>
    </w:p>
    <w:p w:rsidR="00FE7BF8" w:rsidRPr="00FE7BF8" w:rsidRDefault="00FE7BF8" w:rsidP="00FE7BF8">
      <w:pPr>
        <w:spacing w:after="0" w:line="240" w:lineRule="auto"/>
        <w:jc w:val="right"/>
        <w:rPr>
          <w:rFonts w:ascii="Nirmala UI" w:hAnsi="Nirmala UI" w:cs="Nirmala UI"/>
          <w:sz w:val="24"/>
          <w:szCs w:val="24"/>
          <w:lang w:val="en-US"/>
        </w:rPr>
      </w:pPr>
      <w:r w:rsidRPr="00FE7BF8">
        <w:rPr>
          <w:rFonts w:ascii="Nirmala UI" w:hAnsi="Nirmala UI" w:cs="Nirmala UI"/>
          <w:sz w:val="24"/>
          <w:szCs w:val="24"/>
          <w:cs/>
        </w:rPr>
        <w:t xml:space="preserve">भारतीय रिज़र्व बैंक </w:t>
      </w:r>
    </w:p>
    <w:p w:rsidR="00FE7BF8" w:rsidRPr="00FE7BF8" w:rsidRDefault="00FE7BF8" w:rsidP="00FE7BF8">
      <w:pPr>
        <w:spacing w:after="0" w:line="240" w:lineRule="auto"/>
        <w:jc w:val="right"/>
        <w:rPr>
          <w:rFonts w:ascii="Nirmala UI" w:hAnsi="Nirmala UI" w:cs="Nirmala UI"/>
          <w:sz w:val="24"/>
          <w:szCs w:val="24"/>
          <w:lang w:val="en-US"/>
        </w:rPr>
      </w:pPr>
      <w:r w:rsidRPr="00FE7BF8">
        <w:rPr>
          <w:rFonts w:ascii="Nirmala UI" w:hAnsi="Nirmala UI" w:cs="Nirmala UI"/>
          <w:sz w:val="24"/>
          <w:szCs w:val="24"/>
          <w:cs/>
        </w:rPr>
        <w:t>लखनऊ</w:t>
      </w:r>
      <w:r w:rsidRPr="00FE7BF8">
        <w:rPr>
          <w:rFonts w:ascii="Nirmala UI" w:hAnsi="Nirmala UI" w:cs="Nirmala UI"/>
          <w:sz w:val="24"/>
          <w:szCs w:val="24"/>
          <w:lang w:val="en-US"/>
        </w:rPr>
        <w:t xml:space="preserve"> (</w:t>
      </w:r>
      <w:r w:rsidRPr="00FE7BF8">
        <w:rPr>
          <w:rFonts w:ascii="Nirmala UI" w:hAnsi="Nirmala UI" w:cs="Nirmala UI"/>
          <w:sz w:val="24"/>
          <w:szCs w:val="24"/>
          <w:cs/>
        </w:rPr>
        <w:t>उत्तर प्रदेश</w:t>
      </w:r>
      <w:r w:rsidRPr="00FE7BF8">
        <w:rPr>
          <w:rFonts w:ascii="Nirmala UI" w:hAnsi="Nirmala UI" w:cs="Nirmala UI"/>
          <w:sz w:val="24"/>
          <w:szCs w:val="24"/>
          <w:lang w:val="en-US"/>
        </w:rPr>
        <w:t>)</w:t>
      </w:r>
    </w:p>
    <w:p w:rsidR="00AD2E86" w:rsidRDefault="00AD2E86"/>
    <w:sectPr w:rsidR="00AD2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1F"/>
    <w:rsid w:val="0063371F"/>
    <w:rsid w:val="00AD2E86"/>
    <w:rsid w:val="00FE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D0101"/>
  <w15:chartTrackingRefBased/>
  <w15:docId w15:val="{80755C54-32CA-4903-966A-C42B055E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7B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bi.org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1144</Characters>
  <Application>Microsoft Office Word</Application>
  <DocSecurity>0</DocSecurity>
  <Lines>9</Lines>
  <Paragraphs>2</Paragraphs>
  <ScaleCrop>false</ScaleCrop>
  <Company>HP Inc.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Suruti Saloni Verma</dc:creator>
  <cp:keywords/>
  <dc:description/>
  <cp:lastModifiedBy>Suruti Saloni Verma</cp:lastModifiedBy>
  <cp:revision>2</cp:revision>
  <dcterms:created xsi:type="dcterms:W3CDTF">2023-12-14T10:09:00Z</dcterms:created>
  <dcterms:modified xsi:type="dcterms:W3CDTF">2023-12-14T10:12:00Z</dcterms:modified>
</cp:coreProperties>
</file>