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F638" w14:textId="1116E85B" w:rsidR="00FD5EA4" w:rsidRDefault="00F46C57" w:rsidP="006B2136">
      <w:pPr>
        <w:jc w:val="center"/>
        <w:rPr>
          <w:u w:val="single"/>
        </w:rPr>
      </w:pPr>
      <w:r w:rsidRPr="008B58FB">
        <w:rPr>
          <w:u w:val="single"/>
        </w:rPr>
        <w:t>SHORT TENDER NOTICE</w:t>
      </w:r>
    </w:p>
    <w:p w14:paraId="4A97E9F9" w14:textId="77777777" w:rsidR="006B2136" w:rsidRPr="006B2136" w:rsidRDefault="006B2136" w:rsidP="006B2136">
      <w:pPr>
        <w:jc w:val="center"/>
        <w:rPr>
          <w:u w:val="single"/>
        </w:rPr>
      </w:pPr>
    </w:p>
    <w:p w14:paraId="47FA84E1" w14:textId="04260BF6" w:rsidR="00FD5EA4" w:rsidRDefault="00F46C57" w:rsidP="006E30FE">
      <w:pPr>
        <w:ind w:left="-284"/>
        <w:jc w:val="both"/>
      </w:pPr>
      <w:r>
        <w:t xml:space="preserve">Competitive tenders are invited for supply of Trimethyl Ethane (TRIMET) – 197 MT from Experienced Manufacturers/Experienced Suppliers as per specification in the tender document for Titanium Dioxide Pigment Unit, Chavara, Kollam, Kerala. You may visit the </w:t>
      </w:r>
      <w:r>
        <w:t>e-Portal of the Govt. of Kerala (www.etenders.kerala.gov.in). Details can also be found on our website www.kmml.com.</w:t>
      </w:r>
    </w:p>
    <w:p w14:paraId="70C890F7" w14:textId="77777777" w:rsidR="00FD5EA4" w:rsidRDefault="00FD5EA4" w:rsidP="000F03E9">
      <w:pPr>
        <w:spacing w:line="360" w:lineRule="auto"/>
      </w:pPr>
    </w:p>
    <w:p w14:paraId="596E3CC7" w14:textId="77777777" w:rsidR="00FD5EA4" w:rsidRDefault="00F46C57" w:rsidP="006E30FE">
      <w:pPr>
        <w:spacing w:after="0" w:line="360" w:lineRule="auto"/>
        <w:ind w:hanging="284"/>
      </w:pPr>
      <w:r>
        <w:t xml:space="preserve">Tender Ref. </w:t>
      </w:r>
      <w:proofErr w:type="gramStart"/>
      <w:r>
        <w:t>No :</w:t>
      </w:r>
      <w:proofErr w:type="gramEnd"/>
      <w:r>
        <w:t xml:space="preserve"> KMML/TP/MTLS/TRIMET/2025-2026 Dt: 12/01/2026</w:t>
      </w:r>
    </w:p>
    <w:p w14:paraId="751E919B" w14:textId="77777777" w:rsidR="00FD5EA4" w:rsidRDefault="00F46C57" w:rsidP="006E30FE">
      <w:pPr>
        <w:spacing w:after="0" w:line="360" w:lineRule="auto"/>
        <w:ind w:left="-284"/>
      </w:pPr>
      <w:r>
        <w:t>Tender ID       : 2026_KMML_827020_1</w:t>
      </w:r>
    </w:p>
    <w:p w14:paraId="30C4D60E" w14:textId="77777777" w:rsidR="00FD5EA4" w:rsidRDefault="00FD5EA4" w:rsidP="000F03E9">
      <w:pPr>
        <w:spacing w:after="0"/>
      </w:pPr>
    </w:p>
    <w:p w14:paraId="5B2ABAC4" w14:textId="77777777" w:rsidR="008B58FB" w:rsidRDefault="008B58FB"/>
    <w:p w14:paraId="23E174DC" w14:textId="77777777" w:rsidR="008B58FB" w:rsidRDefault="008B58FB"/>
    <w:p w14:paraId="6F862DA7" w14:textId="77777777" w:rsidR="008B58FB" w:rsidRDefault="008B58FB"/>
    <w:p w14:paraId="0A549C8C" w14:textId="31ECF039" w:rsidR="00FD5EA4" w:rsidRDefault="008B58FB" w:rsidP="008B58FB">
      <w:pPr>
        <w:jc w:val="center"/>
      </w:pPr>
      <w:r>
        <w:t xml:space="preserve">                                                                                          </w:t>
      </w:r>
      <w:r w:rsidR="00F46C57">
        <w:t>Sd/-</w:t>
      </w:r>
    </w:p>
    <w:p w14:paraId="6B0668F2" w14:textId="1766FC33" w:rsidR="00FD5EA4" w:rsidRDefault="008B58FB" w:rsidP="006E30FE">
      <w:pPr>
        <w:spacing w:after="0"/>
        <w:jc w:val="center"/>
      </w:pPr>
      <w:r>
        <w:t xml:space="preserve">                                                                                             </w:t>
      </w:r>
      <w:r w:rsidR="00F46C57">
        <w:t>AGM &amp; HOD (Materials)</w:t>
      </w:r>
    </w:p>
    <w:p w14:paraId="6FF4EDB1" w14:textId="426FCE57" w:rsidR="00FD5EA4" w:rsidRDefault="008B58FB" w:rsidP="006E30FE">
      <w:pPr>
        <w:spacing w:after="0"/>
        <w:jc w:val="center"/>
      </w:pPr>
      <w:r>
        <w:t xml:space="preserve">                                                                                                </w:t>
      </w:r>
      <w:r w:rsidR="00F46C57">
        <w:t>For The Kerala Minerals and Metals Ltd.</w:t>
      </w:r>
    </w:p>
    <w:p w14:paraId="224FA127" w14:textId="77777777" w:rsidR="00FD5EA4" w:rsidRDefault="00FD5EA4" w:rsidP="008B58FB">
      <w:pPr>
        <w:jc w:val="center"/>
      </w:pPr>
    </w:p>
    <w:sectPr w:rsidR="00FD5EA4" w:rsidSect="006E30FE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485029">
    <w:abstractNumId w:val="8"/>
  </w:num>
  <w:num w:numId="2" w16cid:durableId="157504702">
    <w:abstractNumId w:val="6"/>
  </w:num>
  <w:num w:numId="3" w16cid:durableId="1867910267">
    <w:abstractNumId w:val="5"/>
  </w:num>
  <w:num w:numId="4" w16cid:durableId="1853643663">
    <w:abstractNumId w:val="4"/>
  </w:num>
  <w:num w:numId="5" w16cid:durableId="325256084">
    <w:abstractNumId w:val="7"/>
  </w:num>
  <w:num w:numId="6" w16cid:durableId="1787962551">
    <w:abstractNumId w:val="3"/>
  </w:num>
  <w:num w:numId="7" w16cid:durableId="1373074956">
    <w:abstractNumId w:val="2"/>
  </w:num>
  <w:num w:numId="8" w16cid:durableId="2026010473">
    <w:abstractNumId w:val="1"/>
  </w:num>
  <w:num w:numId="9" w16cid:durableId="131795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3E9"/>
    <w:rsid w:val="0015074B"/>
    <w:rsid w:val="0029639D"/>
    <w:rsid w:val="00326F90"/>
    <w:rsid w:val="005564BC"/>
    <w:rsid w:val="006B2136"/>
    <w:rsid w:val="006E30FE"/>
    <w:rsid w:val="008B58FB"/>
    <w:rsid w:val="00AA1D8D"/>
    <w:rsid w:val="00B47730"/>
    <w:rsid w:val="00CB0664"/>
    <w:rsid w:val="00F46C57"/>
    <w:rsid w:val="00FC693F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14057"/>
  <w14:defaultImageDpi w14:val="300"/>
  <w15:docId w15:val="{F659EC23-BB28-46AA-9169-ADAAB61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2026-01-14T10:03:00Z</dcterms:created>
  <dcterms:modified xsi:type="dcterms:W3CDTF">2026-01-14T10:03:00Z</dcterms:modified>
  <cp:category/>
</cp:coreProperties>
</file>