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87" w:rsidRDefault="00331A87" w:rsidP="005C4050">
      <w:pPr>
        <w:suppressAutoHyphens/>
        <w:spacing w:after="0" w:line="240" w:lineRule="auto"/>
        <w:jc w:val="center"/>
        <w:rPr>
          <w:rFonts w:ascii="Book Antiqua" w:hAnsi="Book Antiqua" w:cs="Book Antiqua"/>
          <w:spacing w:val="-2"/>
          <w:u w:val="single"/>
        </w:rPr>
      </w:pPr>
    </w:p>
    <w:p w:rsidR="00331A87" w:rsidRDefault="00331A87" w:rsidP="005C4050">
      <w:pPr>
        <w:suppressAutoHyphens/>
        <w:spacing w:after="0" w:line="240" w:lineRule="auto"/>
        <w:jc w:val="center"/>
        <w:rPr>
          <w:rFonts w:ascii="Book Antiqua" w:hAnsi="Book Antiqua" w:cs="Book Antiqua"/>
          <w:spacing w:val="-2"/>
          <w:u w:val="single"/>
        </w:rPr>
      </w:pPr>
    </w:p>
    <w:p w:rsidR="00C00F5F" w:rsidRPr="00EF35ED" w:rsidRDefault="00C00F5F" w:rsidP="005C4050">
      <w:pPr>
        <w:suppressAutoHyphens/>
        <w:spacing w:after="0" w:line="240" w:lineRule="auto"/>
        <w:jc w:val="center"/>
        <w:rPr>
          <w:rFonts w:ascii="Book Antiqua" w:hAnsi="Book Antiqua" w:cs="Book Antiqua"/>
          <w:spacing w:val="-2"/>
        </w:rPr>
      </w:pPr>
      <w:r w:rsidRPr="00EF35ED">
        <w:rPr>
          <w:rFonts w:ascii="Book Antiqua" w:hAnsi="Book Antiqua" w:cs="Book Antiqua"/>
          <w:spacing w:val="-2"/>
          <w:u w:val="single"/>
        </w:rPr>
        <w:t>NIT for publication in Newspapers</w:t>
      </w:r>
    </w:p>
    <w:p w:rsidR="001C56CE" w:rsidRPr="005061E7" w:rsidRDefault="001C56CE" w:rsidP="005C4050">
      <w:pPr>
        <w:spacing w:line="240" w:lineRule="auto"/>
        <w:ind w:left="-360" w:right="-432" w:firstLine="720"/>
        <w:rPr>
          <w:rFonts w:ascii="Bookman Old Style" w:hAnsi="Bookman Old Style"/>
          <w:u w:val="single"/>
        </w:rPr>
      </w:pPr>
    </w:p>
    <w:p w:rsidR="001C56CE" w:rsidRPr="005061E7" w:rsidRDefault="001C56CE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</w:rPr>
      </w:pPr>
    </w:p>
    <w:p w:rsidR="001C56CE" w:rsidRPr="005061E7" w:rsidRDefault="001C56CE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  <w:b/>
        </w:rPr>
      </w:pPr>
      <w:r w:rsidRPr="005061E7">
        <w:rPr>
          <w:rFonts w:ascii="Bookman Old Style" w:hAnsi="Bookman Old Style"/>
          <w:b/>
        </w:rPr>
        <w:t>ANDHRA PRADESH POWER GENERATION CORPORATION LIMITED</w:t>
      </w:r>
    </w:p>
    <w:p w:rsidR="001C56CE" w:rsidRPr="005061E7" w:rsidRDefault="001C56CE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  <w:u w:val="single"/>
        </w:rPr>
      </w:pPr>
      <w:r w:rsidRPr="005061E7">
        <w:rPr>
          <w:rFonts w:ascii="Bookman Old Style" w:hAnsi="Bookman Old Style"/>
          <w:u w:val="single"/>
        </w:rPr>
        <w:t xml:space="preserve">NOTIFICATION for </w:t>
      </w:r>
      <w:r>
        <w:rPr>
          <w:rFonts w:ascii="Bookman Old Style" w:hAnsi="Bookman Old Style"/>
          <w:u w:val="single"/>
        </w:rPr>
        <w:t xml:space="preserve">APGENCO </w:t>
      </w:r>
      <w:r w:rsidRPr="005061E7">
        <w:rPr>
          <w:rFonts w:ascii="Bookman Old Style" w:hAnsi="Bookman Old Style"/>
          <w:u w:val="single"/>
        </w:rPr>
        <w:t>e-Procurement</w:t>
      </w:r>
    </w:p>
    <w:p w:rsidR="001C56CE" w:rsidRPr="00030F3B" w:rsidRDefault="00A122D8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  <w:b/>
          <w:u w:val="single"/>
          <w:lang w:val="it-IT"/>
        </w:rPr>
      </w:pPr>
      <w:r>
        <w:rPr>
          <w:rFonts w:ascii="Bookman Old Style" w:hAnsi="Bookman Old Style"/>
          <w:b/>
          <w:u w:val="single"/>
          <w:lang w:val="it-IT"/>
        </w:rPr>
        <w:t>NIT No. 610001274</w:t>
      </w:r>
    </w:p>
    <w:p w:rsidR="001C56CE" w:rsidRPr="00030F3B" w:rsidRDefault="001C56CE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  <w:lang w:val="it-IT"/>
        </w:rPr>
      </w:pPr>
    </w:p>
    <w:p w:rsidR="001C56CE" w:rsidRDefault="001C56CE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both"/>
        <w:rPr>
          <w:rFonts w:ascii="Bookman Old Style" w:hAnsi="Bookman Old Style"/>
        </w:rPr>
      </w:pPr>
      <w:r w:rsidRPr="005061E7">
        <w:rPr>
          <w:rFonts w:ascii="Bookman Old Style" w:hAnsi="Bookman Old Style"/>
        </w:rPr>
        <w:t>APGENCO invites</w:t>
      </w:r>
      <w:r>
        <w:rPr>
          <w:rFonts w:ascii="Bookman Old Style" w:hAnsi="Bookman Old Style"/>
        </w:rPr>
        <w:t xml:space="preserve"> open</w:t>
      </w:r>
      <w:r w:rsidRPr="005061E7">
        <w:rPr>
          <w:rFonts w:ascii="Bookman Old Style" w:hAnsi="Bookman Old Style"/>
        </w:rPr>
        <w:t xml:space="preserve"> tender for</w:t>
      </w:r>
      <w:r>
        <w:rPr>
          <w:rFonts w:ascii="Bookman Old Style" w:hAnsi="Bookman Old Style"/>
        </w:rPr>
        <w:t xml:space="preserve"> </w:t>
      </w:r>
      <w:r w:rsidR="00A122D8">
        <w:rPr>
          <w:rFonts w:ascii="Bookman Old Style" w:hAnsi="Bookman Old Style"/>
          <w:bCs/>
          <w:sz w:val="21"/>
          <w:szCs w:val="21"/>
        </w:rPr>
        <w:t>Manufacture &amp; Supply of 45</w:t>
      </w:r>
      <w:r w:rsidR="00CD2020" w:rsidRPr="00931F31">
        <w:rPr>
          <w:rFonts w:ascii="Bookman Old Style" w:hAnsi="Bookman Old Style"/>
          <w:bCs/>
          <w:sz w:val="21"/>
          <w:szCs w:val="21"/>
        </w:rPr>
        <w:t>0</w:t>
      </w:r>
      <w:r w:rsidR="00460E19">
        <w:rPr>
          <w:rFonts w:ascii="Bookman Old Style" w:hAnsi="Bookman Old Style"/>
          <w:bCs/>
          <w:sz w:val="21"/>
          <w:szCs w:val="21"/>
        </w:rPr>
        <w:t xml:space="preserve"> MT</w:t>
      </w:r>
      <w:r w:rsidR="00CD2020" w:rsidRPr="00931F31">
        <w:rPr>
          <w:rFonts w:ascii="Bookman Old Style" w:hAnsi="Bookman Old Style"/>
          <w:bCs/>
          <w:sz w:val="21"/>
          <w:szCs w:val="21"/>
        </w:rPr>
        <w:t xml:space="preserve"> </w:t>
      </w:r>
      <w:r w:rsidR="00CA623C">
        <w:rPr>
          <w:rFonts w:ascii="Bookman Old Style" w:hAnsi="Bookman Old Style"/>
          <w:bCs/>
          <w:sz w:val="21"/>
          <w:szCs w:val="21"/>
        </w:rPr>
        <w:t>of 50mm size H</w:t>
      </w:r>
      <w:r w:rsidR="00CD2020" w:rsidRPr="00931F31">
        <w:rPr>
          <w:rFonts w:ascii="Bookman Old Style" w:hAnsi="Bookman Old Style"/>
          <w:bCs/>
          <w:sz w:val="21"/>
          <w:szCs w:val="21"/>
        </w:rPr>
        <w:t>i</w:t>
      </w:r>
      <w:r w:rsidR="00CD2020">
        <w:rPr>
          <w:rFonts w:ascii="Bookman Old Style" w:hAnsi="Bookman Old Style"/>
          <w:bCs/>
          <w:sz w:val="21"/>
          <w:szCs w:val="21"/>
        </w:rPr>
        <w:t xml:space="preserve">- Chrome </w:t>
      </w:r>
      <w:r w:rsidR="00CA623C">
        <w:rPr>
          <w:rFonts w:ascii="Bookman Old Style" w:hAnsi="Bookman Old Style"/>
          <w:bCs/>
          <w:sz w:val="21"/>
          <w:szCs w:val="21"/>
        </w:rPr>
        <w:t xml:space="preserve">Grinding Media Balls (Casting) </w:t>
      </w:r>
      <w:r w:rsidR="00CD2020">
        <w:rPr>
          <w:rFonts w:ascii="Bookman Old Style" w:hAnsi="Bookman Old Style"/>
          <w:bCs/>
          <w:sz w:val="21"/>
          <w:szCs w:val="21"/>
        </w:rPr>
        <w:t>for the Ball T</w:t>
      </w:r>
      <w:r w:rsidR="00CD2020" w:rsidRPr="00931F31">
        <w:rPr>
          <w:rFonts w:ascii="Bookman Old Style" w:hAnsi="Bookman Old Style"/>
          <w:bCs/>
          <w:sz w:val="21"/>
          <w:szCs w:val="21"/>
        </w:rPr>
        <w:t>ube mills of type BBD 4760 of Dr.NTTPS</w:t>
      </w:r>
      <w:r w:rsidR="00CA623C">
        <w:rPr>
          <w:rFonts w:ascii="Bookman Old Style" w:hAnsi="Bookman Old Style"/>
          <w:bCs/>
          <w:sz w:val="21"/>
          <w:szCs w:val="21"/>
        </w:rPr>
        <w:t xml:space="preserve"> &amp;RTPP</w:t>
      </w:r>
      <w:r>
        <w:rPr>
          <w:rFonts w:ascii="Book Antiqua" w:hAnsi="Book Antiqua" w:cs="Arial"/>
        </w:rPr>
        <w:t>,</w:t>
      </w:r>
      <w:r>
        <w:rPr>
          <w:rFonts w:ascii="Bookman Old Style" w:hAnsi="Bookman Old Style"/>
        </w:rPr>
        <w:t xml:space="preserve"> </w:t>
      </w:r>
      <w:r w:rsidRPr="005061E7">
        <w:rPr>
          <w:rFonts w:ascii="Bookman Old Style" w:hAnsi="Bookman Old Style"/>
        </w:rPr>
        <w:t>through</w:t>
      </w:r>
      <w:r>
        <w:rPr>
          <w:rFonts w:ascii="Bookman Old Style" w:hAnsi="Bookman Old Style"/>
        </w:rPr>
        <w:t xml:space="preserve"> APGENCO </w:t>
      </w:r>
      <w:r w:rsidRPr="005061E7">
        <w:rPr>
          <w:rFonts w:ascii="Bookman Old Style" w:hAnsi="Bookman Old Style"/>
        </w:rPr>
        <w:t>e-procurement platform.</w:t>
      </w:r>
    </w:p>
    <w:p w:rsidR="001C56CE" w:rsidRDefault="00161113" w:rsidP="005C4050">
      <w:pPr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man Old Style" w:hAnsi="Bookman Old Style"/>
        </w:rPr>
      </w:pPr>
      <w:r w:rsidRPr="006B7361">
        <w:rPr>
          <w:sz w:val="24"/>
          <w:szCs w:val="24"/>
        </w:rPr>
        <w:t xml:space="preserve">Estimated Value of Contract:  </w:t>
      </w:r>
      <w:r w:rsidRPr="00C22B52">
        <w:rPr>
          <w:rFonts w:ascii="Book Antiqua" w:hAnsi="Book Antiqua"/>
          <w:b/>
          <w:spacing w:val="-2"/>
        </w:rPr>
        <w:t>Rs.</w:t>
      </w:r>
      <w:r w:rsidRPr="00C22B52">
        <w:rPr>
          <w:rFonts w:ascii="Book Antiqua" w:hAnsi="Book Antiqua"/>
          <w:b/>
          <w:i/>
          <w:spacing w:val="-2"/>
        </w:rPr>
        <w:t xml:space="preserve"> </w:t>
      </w:r>
      <w:r w:rsidR="00A122D8">
        <w:rPr>
          <w:rFonts w:ascii="Book Antiqua" w:hAnsi="Book Antiqua"/>
          <w:b/>
          <w:i/>
          <w:spacing w:val="-2"/>
        </w:rPr>
        <w:t>4,76,57,250</w:t>
      </w:r>
      <w:r>
        <w:rPr>
          <w:rFonts w:ascii="Book Antiqua" w:hAnsi="Book Antiqua"/>
          <w:b/>
          <w:i/>
          <w:spacing w:val="-2"/>
        </w:rPr>
        <w:t>/-</w:t>
      </w:r>
    </w:p>
    <w:p w:rsidR="001C56CE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ind w:left="3600" w:hanging="3600"/>
        <w:jc w:val="center"/>
        <w:rPr>
          <w:rFonts w:ascii="Bookman Old Style" w:hAnsi="Bookman Old Style"/>
        </w:rPr>
      </w:pPr>
    </w:p>
    <w:p w:rsidR="001C56CE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man Old Style" w:hAnsi="Bookman Old Style"/>
        </w:rPr>
      </w:pPr>
    </w:p>
    <w:p w:rsidR="001C56CE" w:rsidRPr="003B1116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man Old Style" w:hAnsi="Bookman Old Style"/>
        </w:rPr>
      </w:pPr>
      <w:r w:rsidRPr="003B1116">
        <w:rPr>
          <w:rFonts w:ascii="Bookman Old Style" w:hAnsi="Bookman Old Style"/>
        </w:rPr>
        <w:t>Schedule available date &amp; time</w:t>
      </w:r>
      <w:r w:rsidRPr="003B1116">
        <w:rPr>
          <w:rFonts w:ascii="Bookman Old Style" w:hAnsi="Bookman Old Style"/>
        </w:rPr>
        <w:tab/>
      </w:r>
      <w:r w:rsidR="00A3162D">
        <w:rPr>
          <w:rFonts w:ascii="Bookman Old Style" w:hAnsi="Bookman Old Style"/>
        </w:rPr>
        <w:t xml:space="preserve">           </w:t>
      </w:r>
      <w:r w:rsidRPr="003B1116">
        <w:rPr>
          <w:rFonts w:ascii="Bookman Old Style" w:hAnsi="Bookman Old Style"/>
        </w:rPr>
        <w:t xml:space="preserve">: from </w:t>
      </w:r>
      <w:r w:rsidR="00A122D8">
        <w:rPr>
          <w:rFonts w:ascii="Bookman Old Style" w:hAnsi="Bookman Old Style"/>
        </w:rPr>
        <w:t>19</w:t>
      </w:r>
      <w:r w:rsidR="0028020C">
        <w:rPr>
          <w:rFonts w:ascii="Bookman Old Style" w:hAnsi="Bookman Old Style"/>
        </w:rPr>
        <w:t>.0</w:t>
      </w:r>
      <w:r w:rsidR="00A122D8">
        <w:rPr>
          <w:rFonts w:ascii="Bookman Old Style" w:hAnsi="Bookman Old Style"/>
        </w:rPr>
        <w:t>5</w:t>
      </w:r>
      <w:r w:rsidR="002A33BF">
        <w:rPr>
          <w:rFonts w:ascii="Bookman Old Style" w:hAnsi="Bookman Old Style"/>
        </w:rPr>
        <w:t>.202</w:t>
      </w:r>
      <w:r w:rsidR="00A122D8">
        <w:rPr>
          <w:rFonts w:ascii="Bookman Old Style" w:hAnsi="Bookman Old Style"/>
        </w:rPr>
        <w:t>3 &amp; 17:00</w:t>
      </w:r>
      <w:r w:rsidRPr="003B1116">
        <w:rPr>
          <w:rFonts w:ascii="Bookman Old Style" w:hAnsi="Bookman Old Style"/>
        </w:rPr>
        <w:t xml:space="preserve"> onwards</w:t>
      </w:r>
    </w:p>
    <w:p w:rsidR="001C56CE" w:rsidRPr="005061E7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rPr>
          <w:rFonts w:ascii="Bookman Old Style" w:hAnsi="Bookman Old Style"/>
        </w:rPr>
      </w:pPr>
      <w:r w:rsidRPr="003B1116">
        <w:rPr>
          <w:rFonts w:ascii="Bookman Old Style" w:hAnsi="Bookman Old Style"/>
        </w:rPr>
        <w:t>Bid submission closing date &amp; time</w:t>
      </w:r>
      <w:r w:rsidRPr="003B1116">
        <w:rPr>
          <w:rFonts w:ascii="Bookman Old Style" w:hAnsi="Bookman Old Style"/>
        </w:rPr>
        <w:tab/>
        <w:t>: 1</w:t>
      </w:r>
      <w:r w:rsidR="00FD6F26">
        <w:rPr>
          <w:rFonts w:ascii="Bookman Old Style" w:hAnsi="Bookman Old Style"/>
        </w:rPr>
        <w:t>3</w:t>
      </w:r>
      <w:r w:rsidRPr="003B1116">
        <w:rPr>
          <w:rFonts w:ascii="Bookman Old Style" w:hAnsi="Bookman Old Style"/>
        </w:rPr>
        <w:t>:00</w:t>
      </w:r>
      <w:r w:rsidR="0041413D">
        <w:rPr>
          <w:rFonts w:ascii="Bookman Old Style" w:hAnsi="Bookman Old Style"/>
        </w:rPr>
        <w:t xml:space="preserve"> </w:t>
      </w:r>
      <w:r w:rsidRPr="003B1116">
        <w:rPr>
          <w:rFonts w:ascii="Bookman Old Style" w:hAnsi="Bookman Old Style"/>
        </w:rPr>
        <w:t xml:space="preserve">Hrs on </w:t>
      </w:r>
      <w:r w:rsidR="00E717FA">
        <w:rPr>
          <w:rFonts w:ascii="Bookman Old Style" w:hAnsi="Bookman Old Style"/>
        </w:rPr>
        <w:t>02</w:t>
      </w:r>
      <w:r w:rsidR="0063643D">
        <w:rPr>
          <w:rFonts w:ascii="Bookman Old Style" w:hAnsi="Bookman Old Style"/>
        </w:rPr>
        <w:t>.</w:t>
      </w:r>
      <w:r w:rsidR="0028020C">
        <w:rPr>
          <w:rFonts w:ascii="Bookman Old Style" w:hAnsi="Bookman Old Style"/>
        </w:rPr>
        <w:t>0</w:t>
      </w:r>
      <w:r w:rsidR="00E717FA">
        <w:rPr>
          <w:rFonts w:ascii="Bookman Old Style" w:hAnsi="Bookman Old Style"/>
        </w:rPr>
        <w:t>6</w:t>
      </w:r>
      <w:r w:rsidR="002A33BF">
        <w:rPr>
          <w:rFonts w:ascii="Bookman Old Style" w:hAnsi="Bookman Old Style"/>
        </w:rPr>
        <w:t>.202</w:t>
      </w:r>
      <w:r w:rsidR="00E717FA">
        <w:rPr>
          <w:rFonts w:ascii="Bookman Old Style" w:hAnsi="Bookman Old Style"/>
        </w:rPr>
        <w:t>3</w:t>
      </w:r>
      <w:r w:rsidRPr="003B1116">
        <w:rPr>
          <w:rFonts w:ascii="Bookman Old Style" w:hAnsi="Bookman Old Style"/>
        </w:rPr>
        <w:t>.</w:t>
      </w:r>
    </w:p>
    <w:p w:rsidR="001C56CE" w:rsidRPr="005061E7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</w:rPr>
      </w:pPr>
    </w:p>
    <w:p w:rsidR="001C56CE" w:rsidRPr="005379EE" w:rsidRDefault="001C56CE" w:rsidP="005C4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240" w:lineRule="auto"/>
        <w:jc w:val="center"/>
        <w:rPr>
          <w:rFonts w:ascii="Bookman Old Style" w:hAnsi="Bookman Old Style"/>
        </w:rPr>
      </w:pPr>
      <w:r w:rsidRPr="005061E7">
        <w:rPr>
          <w:rFonts w:ascii="Bookman Old Style" w:hAnsi="Bookman Old Style"/>
        </w:rPr>
        <w:t xml:space="preserve">For other details visit website, viz.  </w:t>
      </w:r>
      <w:r w:rsidR="00C00F5F" w:rsidRPr="00120261">
        <w:rPr>
          <w:rFonts w:ascii="Book Antiqua" w:hAnsi="Book Antiqua" w:cs="Book Antiqua"/>
          <w:b/>
          <w:bCs/>
          <w:i/>
          <w:iCs/>
          <w:spacing w:val="-2"/>
        </w:rPr>
        <w:t>www.apgenco.gov.in</w:t>
      </w:r>
      <w:r w:rsidR="00C00F5F" w:rsidRPr="00120261">
        <w:rPr>
          <w:rFonts w:ascii="Book Antiqua" w:hAnsi="Book Antiqua" w:cs="Book Antiqua"/>
          <w:b/>
          <w:bCs/>
          <w:spacing w:val="-2"/>
        </w:rPr>
        <w:t xml:space="preserve"> or </w:t>
      </w:r>
      <w:r w:rsidR="00C00F5F" w:rsidRPr="004C328E">
        <w:rPr>
          <w:rFonts w:ascii="Book Antiqua" w:hAnsi="Book Antiqua" w:cs="Book Antiqua"/>
          <w:b/>
          <w:bCs/>
          <w:i/>
          <w:iCs/>
          <w:spacing w:val="-2"/>
        </w:rPr>
        <w:t>https://etender.apgenco.gov.in/irj/porta</w:t>
      </w:r>
      <w:r w:rsidR="00C00F5F">
        <w:rPr>
          <w:rFonts w:ascii="Book Antiqua" w:hAnsi="Book Antiqua" w:cs="Book Antiqua"/>
          <w:b/>
          <w:bCs/>
          <w:i/>
          <w:iCs/>
          <w:spacing w:val="-2"/>
        </w:rPr>
        <w:t>l</w:t>
      </w:r>
    </w:p>
    <w:p w:rsidR="001C56CE" w:rsidRPr="005061E7" w:rsidRDefault="001C56CE" w:rsidP="005C4050">
      <w:pPr>
        <w:spacing w:line="240" w:lineRule="auto"/>
        <w:rPr>
          <w:rFonts w:ascii="Bookman Old Style" w:hAnsi="Bookman Old Style"/>
        </w:rPr>
      </w:pPr>
    </w:p>
    <w:p w:rsidR="001C56CE" w:rsidRDefault="00383FA5" w:rsidP="00383FA5">
      <w:pPr>
        <w:tabs>
          <w:tab w:val="left" w:pos="8205"/>
        </w:tabs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63643D" w:rsidRDefault="00755A55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52DD7">
        <w:rPr>
          <w:rFonts w:ascii="Book Antiqua" w:hAnsi="Book Antiqua" w:cs="Book Antiqua"/>
          <w:b/>
          <w:bCs/>
          <w:i/>
          <w:iCs/>
          <w:sz w:val="20"/>
          <w:szCs w:val="20"/>
        </w:rPr>
        <w:t>SUPERINTENDING ENGINEER (GEN-I)</w:t>
      </w: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F238C" w:rsidRDefault="007F238C" w:rsidP="00303F5E">
      <w:pPr>
        <w:spacing w:after="0" w:line="240" w:lineRule="auto"/>
        <w:jc w:val="right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sectPr w:rsidR="007F238C" w:rsidSect="00EB5AE0">
      <w:pgSz w:w="12240" w:h="15840"/>
      <w:pgMar w:top="180" w:right="144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83A" w:rsidRDefault="00EB583A" w:rsidP="001502C8">
      <w:pPr>
        <w:spacing w:after="0" w:line="240" w:lineRule="auto"/>
      </w:pPr>
      <w:r>
        <w:separator/>
      </w:r>
    </w:p>
  </w:endnote>
  <w:endnote w:type="continuationSeparator" w:id="1">
    <w:p w:rsidR="00EB583A" w:rsidRDefault="00EB583A" w:rsidP="001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ns Serif 10cpi"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83A" w:rsidRDefault="00EB583A" w:rsidP="001502C8">
      <w:pPr>
        <w:spacing w:after="0" w:line="240" w:lineRule="auto"/>
      </w:pPr>
      <w:r>
        <w:separator/>
      </w:r>
    </w:p>
  </w:footnote>
  <w:footnote w:type="continuationSeparator" w:id="1">
    <w:p w:rsidR="00EB583A" w:rsidRDefault="00EB583A" w:rsidP="00150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1142"/>
    <w:multiLevelType w:val="hybridMultilevel"/>
    <w:tmpl w:val="1650646A"/>
    <w:lvl w:ilvl="0" w:tplc="94669D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1CB8"/>
    <w:multiLevelType w:val="hybridMultilevel"/>
    <w:tmpl w:val="1650646A"/>
    <w:lvl w:ilvl="0" w:tplc="94669D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BC7"/>
    <w:multiLevelType w:val="hybridMultilevel"/>
    <w:tmpl w:val="61D466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A118F"/>
    <w:multiLevelType w:val="hybridMultilevel"/>
    <w:tmpl w:val="3692D74C"/>
    <w:lvl w:ilvl="0" w:tplc="B654646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D6E"/>
    <w:rsid w:val="00032699"/>
    <w:rsid w:val="000359A9"/>
    <w:rsid w:val="000435D2"/>
    <w:rsid w:val="000456E6"/>
    <w:rsid w:val="00055540"/>
    <w:rsid w:val="000700FC"/>
    <w:rsid w:val="00086D90"/>
    <w:rsid w:val="000A4207"/>
    <w:rsid w:val="000C2B02"/>
    <w:rsid w:val="000C6FBC"/>
    <w:rsid w:val="000D1314"/>
    <w:rsid w:val="000F33E6"/>
    <w:rsid w:val="00105337"/>
    <w:rsid w:val="00125B7C"/>
    <w:rsid w:val="001502C8"/>
    <w:rsid w:val="00161113"/>
    <w:rsid w:val="00164E80"/>
    <w:rsid w:val="00192E19"/>
    <w:rsid w:val="0019517E"/>
    <w:rsid w:val="001B15F3"/>
    <w:rsid w:val="001B45EA"/>
    <w:rsid w:val="001C56CE"/>
    <w:rsid w:val="001F398A"/>
    <w:rsid w:val="00207445"/>
    <w:rsid w:val="002136DE"/>
    <w:rsid w:val="00230E30"/>
    <w:rsid w:val="0024170A"/>
    <w:rsid w:val="00242C1D"/>
    <w:rsid w:val="0025585C"/>
    <w:rsid w:val="00274C7F"/>
    <w:rsid w:val="0028020C"/>
    <w:rsid w:val="00283DF8"/>
    <w:rsid w:val="002A33BF"/>
    <w:rsid w:val="002C3D6E"/>
    <w:rsid w:val="002D068F"/>
    <w:rsid w:val="002D2F8A"/>
    <w:rsid w:val="002D48AC"/>
    <w:rsid w:val="002E49E1"/>
    <w:rsid w:val="002F12DB"/>
    <w:rsid w:val="0030129C"/>
    <w:rsid w:val="00303F5E"/>
    <w:rsid w:val="00310991"/>
    <w:rsid w:val="003133A7"/>
    <w:rsid w:val="00331A87"/>
    <w:rsid w:val="0035581E"/>
    <w:rsid w:val="003824A3"/>
    <w:rsid w:val="00383FA5"/>
    <w:rsid w:val="003B0099"/>
    <w:rsid w:val="003B1116"/>
    <w:rsid w:val="003D42AD"/>
    <w:rsid w:val="003F36C7"/>
    <w:rsid w:val="00412940"/>
    <w:rsid w:val="0041413D"/>
    <w:rsid w:val="004176F6"/>
    <w:rsid w:val="00425CFB"/>
    <w:rsid w:val="00435CD2"/>
    <w:rsid w:val="0044778A"/>
    <w:rsid w:val="00457D38"/>
    <w:rsid w:val="00460E19"/>
    <w:rsid w:val="0047151C"/>
    <w:rsid w:val="0048016E"/>
    <w:rsid w:val="004856C9"/>
    <w:rsid w:val="00494AE5"/>
    <w:rsid w:val="004B3509"/>
    <w:rsid w:val="004D0067"/>
    <w:rsid w:val="004E3EF8"/>
    <w:rsid w:val="004F34B6"/>
    <w:rsid w:val="005047D0"/>
    <w:rsid w:val="00512883"/>
    <w:rsid w:val="00551D08"/>
    <w:rsid w:val="005550B4"/>
    <w:rsid w:val="00562A77"/>
    <w:rsid w:val="00597D99"/>
    <w:rsid w:val="005A59A8"/>
    <w:rsid w:val="005C0618"/>
    <w:rsid w:val="005C4050"/>
    <w:rsid w:val="005E7C03"/>
    <w:rsid w:val="005F21EE"/>
    <w:rsid w:val="005F2D75"/>
    <w:rsid w:val="005F32B3"/>
    <w:rsid w:val="005F5EFA"/>
    <w:rsid w:val="0060477C"/>
    <w:rsid w:val="00612491"/>
    <w:rsid w:val="00612CC3"/>
    <w:rsid w:val="00616F4B"/>
    <w:rsid w:val="00624D07"/>
    <w:rsid w:val="0063643D"/>
    <w:rsid w:val="00643123"/>
    <w:rsid w:val="006556E7"/>
    <w:rsid w:val="0068530D"/>
    <w:rsid w:val="00692422"/>
    <w:rsid w:val="006B17E7"/>
    <w:rsid w:val="006D71E0"/>
    <w:rsid w:val="006E171D"/>
    <w:rsid w:val="00704722"/>
    <w:rsid w:val="0071513D"/>
    <w:rsid w:val="007263A1"/>
    <w:rsid w:val="007451EA"/>
    <w:rsid w:val="00755A55"/>
    <w:rsid w:val="00755DF6"/>
    <w:rsid w:val="007738A3"/>
    <w:rsid w:val="00777578"/>
    <w:rsid w:val="00783BE0"/>
    <w:rsid w:val="00784E89"/>
    <w:rsid w:val="00797AAD"/>
    <w:rsid w:val="007B2B1D"/>
    <w:rsid w:val="007B4E57"/>
    <w:rsid w:val="007C0D37"/>
    <w:rsid w:val="007C7972"/>
    <w:rsid w:val="007F238C"/>
    <w:rsid w:val="007F5453"/>
    <w:rsid w:val="008426D9"/>
    <w:rsid w:val="00845A1E"/>
    <w:rsid w:val="00855AD9"/>
    <w:rsid w:val="00863666"/>
    <w:rsid w:val="00866F15"/>
    <w:rsid w:val="00867639"/>
    <w:rsid w:val="008A68C3"/>
    <w:rsid w:val="008B53A4"/>
    <w:rsid w:val="008C4F32"/>
    <w:rsid w:val="008D1A3A"/>
    <w:rsid w:val="008D5924"/>
    <w:rsid w:val="0093182A"/>
    <w:rsid w:val="009429E4"/>
    <w:rsid w:val="00942CB1"/>
    <w:rsid w:val="00983B30"/>
    <w:rsid w:val="00986541"/>
    <w:rsid w:val="00986C0C"/>
    <w:rsid w:val="0099406D"/>
    <w:rsid w:val="00994CE0"/>
    <w:rsid w:val="009A6C2B"/>
    <w:rsid w:val="009D782D"/>
    <w:rsid w:val="00A0090E"/>
    <w:rsid w:val="00A122D8"/>
    <w:rsid w:val="00A13962"/>
    <w:rsid w:val="00A3162D"/>
    <w:rsid w:val="00A60EB8"/>
    <w:rsid w:val="00A72220"/>
    <w:rsid w:val="00A966FC"/>
    <w:rsid w:val="00AA3D5E"/>
    <w:rsid w:val="00AD1140"/>
    <w:rsid w:val="00AE4766"/>
    <w:rsid w:val="00B11D87"/>
    <w:rsid w:val="00B34072"/>
    <w:rsid w:val="00B45760"/>
    <w:rsid w:val="00B46A08"/>
    <w:rsid w:val="00B65046"/>
    <w:rsid w:val="00BF50A5"/>
    <w:rsid w:val="00C00F5F"/>
    <w:rsid w:val="00C21D4E"/>
    <w:rsid w:val="00C35840"/>
    <w:rsid w:val="00CA623C"/>
    <w:rsid w:val="00CB3E9D"/>
    <w:rsid w:val="00CC1583"/>
    <w:rsid w:val="00CC1A3B"/>
    <w:rsid w:val="00CD2020"/>
    <w:rsid w:val="00CE067D"/>
    <w:rsid w:val="00D3328F"/>
    <w:rsid w:val="00DA5276"/>
    <w:rsid w:val="00DB3B76"/>
    <w:rsid w:val="00DC77DD"/>
    <w:rsid w:val="00DD14C2"/>
    <w:rsid w:val="00DF703C"/>
    <w:rsid w:val="00E717FA"/>
    <w:rsid w:val="00E71E79"/>
    <w:rsid w:val="00E861A7"/>
    <w:rsid w:val="00EB583A"/>
    <w:rsid w:val="00EB5AE0"/>
    <w:rsid w:val="00EB7EAC"/>
    <w:rsid w:val="00ED61A3"/>
    <w:rsid w:val="00EF3F35"/>
    <w:rsid w:val="00F029C0"/>
    <w:rsid w:val="00F10F2F"/>
    <w:rsid w:val="00F20559"/>
    <w:rsid w:val="00F21927"/>
    <w:rsid w:val="00F32E62"/>
    <w:rsid w:val="00F35E22"/>
    <w:rsid w:val="00F37F15"/>
    <w:rsid w:val="00F51CB2"/>
    <w:rsid w:val="00F55CF9"/>
    <w:rsid w:val="00F5614E"/>
    <w:rsid w:val="00F610C6"/>
    <w:rsid w:val="00F80CEC"/>
    <w:rsid w:val="00F911FF"/>
    <w:rsid w:val="00F92DC8"/>
    <w:rsid w:val="00FD66A8"/>
    <w:rsid w:val="00FD6F26"/>
    <w:rsid w:val="00FF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C8"/>
  </w:style>
  <w:style w:type="paragraph" w:styleId="Heading1">
    <w:name w:val="heading 1"/>
    <w:basedOn w:val="Normal"/>
    <w:next w:val="Normal"/>
    <w:link w:val="Heading1Char"/>
    <w:uiPriority w:val="9"/>
    <w:qFormat/>
    <w:rsid w:val="005C405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8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C3D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C3D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 Char,Char"/>
    <w:basedOn w:val="Normal"/>
    <w:link w:val="HeaderChar"/>
    <w:unhideWhenUsed/>
    <w:rsid w:val="002C3D6E"/>
    <w:pPr>
      <w:widowControl w:val="0"/>
      <w:tabs>
        <w:tab w:val="center" w:pos="4680"/>
        <w:tab w:val="right" w:pos="9360"/>
      </w:tabs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,Char Char"/>
    <w:basedOn w:val="DefaultParagraphFont"/>
    <w:link w:val="Header"/>
    <w:rsid w:val="002C3D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2C3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locked/>
    <w:rsid w:val="002C3D6E"/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2C3D6E"/>
    <w:rPr>
      <w:rFonts w:ascii="Sans Serif 10cpi" w:hAnsi="Sans Serif 10cpi"/>
      <w:sz w:val="24"/>
    </w:rPr>
  </w:style>
  <w:style w:type="paragraph" w:customStyle="1" w:styleId="Default">
    <w:name w:val="Default"/>
    <w:rsid w:val="002C3D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rsid w:val="002C3D6E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3D6E"/>
    <w:pPr>
      <w:widowControl w:val="0"/>
      <w:adjustRightInd w:val="0"/>
      <w:spacing w:after="120" w:line="36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D6E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2C3D6E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2C3D6E"/>
    <w:rPr>
      <w:rFonts w:ascii="Garamond" w:eastAsia="Times New Roman" w:hAnsi="Garamond" w:cs="Times New Roman"/>
      <w:b/>
      <w:bCs/>
      <w:i/>
      <w:iCs/>
      <w:sz w:val="28"/>
      <w:szCs w:val="24"/>
      <w:lang w:val="en-GB"/>
    </w:rPr>
  </w:style>
  <w:style w:type="character" w:customStyle="1" w:styleId="peb">
    <w:name w:val="_pe_b"/>
    <w:basedOn w:val="DefaultParagraphFont"/>
    <w:rsid w:val="002C3D6E"/>
  </w:style>
  <w:style w:type="paragraph" w:styleId="BodyText">
    <w:name w:val="Body Text"/>
    <w:basedOn w:val="Normal"/>
    <w:link w:val="BodyTextChar"/>
    <w:uiPriority w:val="99"/>
    <w:unhideWhenUsed/>
    <w:rsid w:val="001C56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56CE"/>
  </w:style>
  <w:style w:type="paragraph" w:styleId="NormalWeb">
    <w:name w:val="Normal (Web)"/>
    <w:basedOn w:val="Normal"/>
    <w:uiPriority w:val="99"/>
    <w:unhideWhenUsed/>
    <w:rsid w:val="007F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453"/>
    <w:rPr>
      <w:i/>
      <w:iCs/>
    </w:rPr>
  </w:style>
  <w:style w:type="character" w:styleId="Strong">
    <w:name w:val="Strong"/>
    <w:basedOn w:val="DefaultParagraphFont"/>
    <w:uiPriority w:val="22"/>
    <w:qFormat/>
    <w:rsid w:val="007F54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405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8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lockText">
    <w:name w:val="Block Text"/>
    <w:basedOn w:val="Normal"/>
    <w:rsid w:val="00283DF8"/>
    <w:pPr>
      <w:spacing w:after="0" w:line="240" w:lineRule="auto"/>
      <w:ind w:left="720" w:right="18" w:hanging="720"/>
      <w:jc w:val="both"/>
    </w:pPr>
    <w:rPr>
      <w:rFonts w:ascii="Bookman Old Style" w:eastAsia="Times New Roman" w:hAnsi="Bookman Old Style" w:cs="Arial"/>
      <w:sz w:val="20"/>
    </w:rPr>
  </w:style>
  <w:style w:type="paragraph" w:customStyle="1" w:styleId="DefaultText1">
    <w:name w:val="Default Text:1"/>
    <w:basedOn w:val="Normal"/>
    <w:rsid w:val="00692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31A87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rsid w:val="008A6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0B4"/>
    <w:pPr>
      <w:ind w:left="720"/>
      <w:contextualSpacing/>
    </w:pPr>
  </w:style>
  <w:style w:type="character" w:styleId="PageNumber">
    <w:name w:val="page number"/>
    <w:basedOn w:val="DefaultParagraphFont"/>
    <w:rsid w:val="006853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2E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2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E E</dc:creator>
  <cp:keywords/>
  <dc:description/>
  <cp:lastModifiedBy>Admin</cp:lastModifiedBy>
  <cp:revision>110</cp:revision>
  <cp:lastPrinted>2023-05-19T09:50:00Z</cp:lastPrinted>
  <dcterms:created xsi:type="dcterms:W3CDTF">2020-08-04T06:59:00Z</dcterms:created>
  <dcterms:modified xsi:type="dcterms:W3CDTF">2023-05-19T10:36:00Z</dcterms:modified>
</cp:coreProperties>
</file>