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01232A" w:rsidRDefault="002616DC" w:rsidP="00E003B2">
      <w:pPr>
        <w:rPr>
          <w:color w:val="0070C0"/>
        </w:rPr>
      </w:pPr>
    </w:p>
    <w:p w:rsidR="002616DC" w:rsidRPr="0001232A" w:rsidRDefault="002616DC" w:rsidP="00E003B2">
      <w:pPr>
        <w:rPr>
          <w:color w:val="0070C0"/>
        </w:rPr>
      </w:pPr>
    </w:p>
    <w:p w:rsidR="00652F9A" w:rsidRPr="0001232A" w:rsidRDefault="00652F9A" w:rsidP="00E003B2">
      <w:pPr>
        <w:rPr>
          <w:color w:val="0070C0"/>
        </w:rPr>
      </w:pPr>
    </w:p>
    <w:p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</w:t>
      </w:r>
      <w:bookmarkStart w:id="0" w:name="_GoBack"/>
      <w:bookmarkEnd w:id="0"/>
      <w:r w:rsidR="00055112" w:rsidRPr="005E7959">
        <w:rPr>
          <w:rFonts w:ascii="Courier New" w:hAnsi="Courier New"/>
          <w:b/>
        </w:rPr>
        <w:t>E-tendering</w:t>
      </w:r>
      <w:r w:rsidRPr="005E7959">
        <w:rPr>
          <w:rFonts w:ascii="Courier New" w:hAnsi="Courier New"/>
          <w:b/>
        </w:rPr>
        <w:t>)</w:t>
      </w:r>
    </w:p>
    <w:p w:rsidR="00AE62D9" w:rsidRDefault="004C76DC" w:rsidP="00C34C9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val="en-IN" w:bidi="hi-IN"/>
        </w:rPr>
      </w:pPr>
      <w:r>
        <w:rPr>
          <w:rFonts w:ascii="Courier New" w:hAnsi="Courier New"/>
          <w:b/>
          <w:szCs w:val="20"/>
        </w:rPr>
        <w:t>Sub:</w:t>
      </w:r>
      <w:r w:rsidR="00C34C97">
        <w:rPr>
          <w:rFonts w:ascii="Times New Roman" w:eastAsiaTheme="minorHAnsi" w:hAnsi="Times New Roman" w:cs="Times New Roman"/>
          <w:sz w:val="22"/>
          <w:lang w:val="en-IN" w:bidi="hi-IN"/>
        </w:rPr>
        <w:t xml:space="preserve">Repair and maintenance of masonry &amp; other misc. works in different type of quarters under South East Zone in BTPS colony, DVC, BTPS, </w:t>
      </w:r>
      <w:proofErr w:type="spellStart"/>
      <w:r w:rsidR="00C34C97">
        <w:rPr>
          <w:rFonts w:ascii="Times New Roman" w:eastAsiaTheme="minorHAnsi" w:hAnsi="Times New Roman" w:cs="Times New Roman"/>
          <w:sz w:val="22"/>
          <w:lang w:val="en-IN" w:bidi="hi-IN"/>
        </w:rPr>
        <w:t>Bokaro</w:t>
      </w:r>
      <w:proofErr w:type="spellEnd"/>
    </w:p>
    <w:p w:rsidR="00C34C97" w:rsidRDefault="00C34C97" w:rsidP="00C34C9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val="en-IN" w:bidi="hi-IN"/>
        </w:rPr>
      </w:pPr>
    </w:p>
    <w:p w:rsidR="00C34C97" w:rsidRPr="00C34C97" w:rsidRDefault="00C34C97" w:rsidP="00C34C9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val="en-IN" w:bidi="hi-IN"/>
        </w:rPr>
      </w:pPr>
    </w:p>
    <w:tbl>
      <w:tblPr>
        <w:tblStyle w:val="TableGrid"/>
        <w:tblW w:w="9776" w:type="dxa"/>
        <w:tblLayout w:type="fixed"/>
        <w:tblLook w:val="04A0"/>
      </w:tblPr>
      <w:tblGrid>
        <w:gridCol w:w="534"/>
        <w:gridCol w:w="1871"/>
        <w:gridCol w:w="3260"/>
        <w:gridCol w:w="2410"/>
        <w:gridCol w:w="1701"/>
      </w:tblGrid>
      <w:tr w:rsidR="0001232A" w:rsidRPr="00317C32" w:rsidTr="00841B30">
        <w:tc>
          <w:tcPr>
            <w:tcW w:w="534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Sl. No.</w:t>
            </w:r>
          </w:p>
        </w:tc>
        <w:tc>
          <w:tcPr>
            <w:tcW w:w="1871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NIT No.</w:t>
            </w:r>
          </w:p>
        </w:tc>
        <w:tc>
          <w:tcPr>
            <w:tcW w:w="3260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Description of Work</w:t>
            </w:r>
          </w:p>
        </w:tc>
        <w:tc>
          <w:tcPr>
            <w:tcW w:w="2410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Estimated Cost (Rs.)</w:t>
            </w:r>
          </w:p>
        </w:tc>
        <w:tc>
          <w:tcPr>
            <w:tcW w:w="1701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Tender Downloading Period and Time</w:t>
            </w:r>
          </w:p>
        </w:tc>
      </w:tr>
      <w:tr w:rsidR="0001232A" w:rsidRPr="00317C32" w:rsidTr="00841B30">
        <w:trPr>
          <w:trHeight w:val="1439"/>
        </w:trPr>
        <w:tc>
          <w:tcPr>
            <w:tcW w:w="534" w:type="dxa"/>
          </w:tcPr>
          <w:p w:rsidR="00B55A2F" w:rsidRPr="00317C32" w:rsidRDefault="007939EE" w:rsidP="00C82485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1</w:t>
            </w:r>
            <w:r w:rsidR="00B55A2F" w:rsidRPr="00317C32">
              <w:rPr>
                <w:rFonts w:ascii="Courier New" w:hAnsi="Courier New"/>
                <w:szCs w:val="20"/>
              </w:rPr>
              <w:t>)</w:t>
            </w: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</w:tc>
        <w:tc>
          <w:tcPr>
            <w:tcW w:w="1871" w:type="dxa"/>
          </w:tcPr>
          <w:p w:rsidR="00765A69" w:rsidRPr="00317C32" w:rsidRDefault="00656706" w:rsidP="00FA613B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eastAsiaTheme="minorHAnsi" w:hAnsi="Courier New"/>
                <w:szCs w:val="20"/>
                <w:lang w:val="en-IN" w:bidi="hi-IN"/>
              </w:rPr>
              <w:t>DVC/Tender/BTPS/C</w:t>
            </w:r>
            <w:r w:rsidR="00C34C97">
              <w:rPr>
                <w:rFonts w:ascii="Courier New" w:eastAsiaTheme="minorHAnsi" w:hAnsi="Courier New"/>
                <w:szCs w:val="20"/>
                <w:lang w:val="en-IN" w:bidi="hi-IN"/>
              </w:rPr>
              <w:t>IVIL/C&amp;M/Works and Service/00227</w:t>
            </w:r>
            <w:r w:rsidR="009F3840">
              <w:rPr>
                <w:rFonts w:ascii="Courier New" w:eastAsiaTheme="minorHAnsi" w:hAnsi="Courier New"/>
                <w:szCs w:val="20"/>
                <w:lang w:val="en-IN" w:bidi="hi-IN"/>
              </w:rPr>
              <w:t xml:space="preserve"> Dated 04</w:t>
            </w:r>
            <w:r w:rsidR="008C538A">
              <w:rPr>
                <w:rFonts w:ascii="Courier New" w:eastAsiaTheme="minorHAnsi" w:hAnsi="Courier New"/>
                <w:szCs w:val="20"/>
                <w:lang w:val="en-IN" w:bidi="hi-IN"/>
              </w:rPr>
              <w:t>/08</w:t>
            </w:r>
            <w:r w:rsidRPr="00317C32">
              <w:rPr>
                <w:rFonts w:ascii="Courier New" w:eastAsiaTheme="minorHAnsi" w:hAnsi="Courier New"/>
                <w:szCs w:val="20"/>
                <w:lang w:val="en-IN" w:bidi="hi-IN"/>
              </w:rPr>
              <w:t>/2022</w:t>
            </w:r>
          </w:p>
        </w:tc>
        <w:tc>
          <w:tcPr>
            <w:tcW w:w="3260" w:type="dxa"/>
          </w:tcPr>
          <w:p w:rsidR="00765A69" w:rsidRPr="000614A1" w:rsidRDefault="00C34C97" w:rsidP="00C34C9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 xml:space="preserve">Repair and maintenance of masonry &amp; other misc. works in different type of quarters under South East Zone in BTPS colony, DVC, BTPS,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Bokaro</w:t>
            </w:r>
            <w:proofErr w:type="spellEnd"/>
          </w:p>
        </w:tc>
        <w:tc>
          <w:tcPr>
            <w:tcW w:w="2410" w:type="dxa"/>
          </w:tcPr>
          <w:p w:rsidR="00CF0FC8" w:rsidRPr="00317C32" w:rsidRDefault="006A149B" w:rsidP="000614A1">
            <w:pPr>
              <w:jc w:val="both"/>
              <w:rPr>
                <w:rFonts w:ascii="Courier New" w:hAnsi="Courier New"/>
                <w:color w:val="FF0000"/>
                <w:szCs w:val="20"/>
              </w:rPr>
            </w:pPr>
            <w:r>
              <w:rPr>
                <w:rFonts w:ascii="Courier New" w:hAnsi="Courier New"/>
                <w:noProof/>
                <w:szCs w:val="20"/>
                <w:lang w:eastAsia="en-IN" w:bidi="hi-IN"/>
              </w:rPr>
              <w:t>Rs.</w:t>
            </w:r>
            <w:r w:rsidR="00C34C97"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1502236.00</w:t>
            </w:r>
            <w:r w:rsidR="00656706" w:rsidRPr="00317C32">
              <w:rPr>
                <w:rFonts w:ascii="Courier New" w:hAnsi="Courier New"/>
                <w:szCs w:val="20"/>
              </w:rPr>
              <w:t>/-(</w:t>
            </w:r>
            <w:r w:rsidR="00656706" w:rsidRPr="00317C32">
              <w:rPr>
                <w:rFonts w:ascii="Courier New" w:hAnsi="Courier New"/>
                <w:noProof/>
                <w:szCs w:val="20"/>
                <w:lang w:eastAsia="en-IN" w:bidi="hi-IN"/>
              </w:rPr>
              <w:t xml:space="preserve">Rupees </w:t>
            </w:r>
            <w:r w:rsidR="00C34C97">
              <w:rPr>
                <w:rFonts w:ascii="Courier New" w:hAnsi="Courier New"/>
                <w:noProof/>
                <w:szCs w:val="20"/>
                <w:lang w:eastAsia="en-IN" w:bidi="hi-IN"/>
              </w:rPr>
              <w:t>Fifteen</w:t>
            </w:r>
            <w:r w:rsidR="00C34C97">
              <w:rPr>
                <w:rFonts w:ascii="Courier New" w:hAnsi="Courier New"/>
                <w:szCs w:val="20"/>
              </w:rPr>
              <w:t xml:space="preserve">Lakh Two </w:t>
            </w:r>
            <w:r w:rsidR="000614A1">
              <w:rPr>
                <w:rFonts w:ascii="Courier New" w:hAnsi="Courier New"/>
                <w:szCs w:val="20"/>
              </w:rPr>
              <w:t xml:space="preserve">  thousand   </w:t>
            </w:r>
            <w:r w:rsidR="00C34C97">
              <w:rPr>
                <w:rFonts w:ascii="Courier New" w:hAnsi="Courier New"/>
                <w:szCs w:val="20"/>
              </w:rPr>
              <w:t xml:space="preserve">two </w:t>
            </w:r>
            <w:r w:rsidR="00D2100F">
              <w:rPr>
                <w:rFonts w:ascii="Courier New" w:hAnsi="Courier New"/>
                <w:szCs w:val="20"/>
              </w:rPr>
              <w:t>hundred thirtysix only</w:t>
            </w:r>
            <w:r w:rsidR="00656706" w:rsidRPr="00317C32">
              <w:rPr>
                <w:rFonts w:ascii="Courier New" w:hAnsi="Courier New"/>
                <w:szCs w:val="20"/>
              </w:rPr>
              <w:t xml:space="preserve"> exclusive GST.</w:t>
            </w:r>
          </w:p>
        </w:tc>
        <w:tc>
          <w:tcPr>
            <w:tcW w:w="1701" w:type="dxa"/>
          </w:tcPr>
          <w:p w:rsidR="00B55A2F" w:rsidRPr="00317C32" w:rsidRDefault="00B55A2F" w:rsidP="00CF0FC8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 xml:space="preserve">From </w:t>
            </w:r>
            <w:r w:rsidR="009F3840">
              <w:rPr>
                <w:rFonts w:ascii="Courier New" w:hAnsi="Courier New"/>
                <w:szCs w:val="20"/>
              </w:rPr>
              <w:t>06</w:t>
            </w:r>
            <w:r w:rsidR="008C538A">
              <w:rPr>
                <w:rFonts w:ascii="Courier New" w:hAnsi="Courier New"/>
                <w:szCs w:val="20"/>
              </w:rPr>
              <w:t>/08</w:t>
            </w:r>
            <w:r w:rsidR="00656706" w:rsidRPr="00317C32">
              <w:rPr>
                <w:rFonts w:ascii="Courier New" w:hAnsi="Courier New"/>
                <w:szCs w:val="20"/>
              </w:rPr>
              <w:t>/2022</w:t>
            </w:r>
            <w:r w:rsidRPr="00317C32">
              <w:rPr>
                <w:rFonts w:ascii="Courier New" w:hAnsi="Courier New"/>
                <w:szCs w:val="20"/>
              </w:rPr>
              <w:t xml:space="preserve"> (1</w:t>
            </w:r>
            <w:r w:rsidR="00656706" w:rsidRPr="00317C32">
              <w:rPr>
                <w:rFonts w:ascii="Courier New" w:hAnsi="Courier New"/>
                <w:szCs w:val="20"/>
              </w:rPr>
              <w:t>1</w:t>
            </w:r>
            <w:r w:rsidR="006D48A1" w:rsidRPr="00317C32">
              <w:rPr>
                <w:rFonts w:ascii="Courier New" w:hAnsi="Courier New"/>
                <w:szCs w:val="20"/>
              </w:rPr>
              <w:t>:</w:t>
            </w:r>
            <w:r w:rsidR="002616DC" w:rsidRPr="00317C32">
              <w:rPr>
                <w:rFonts w:ascii="Courier New" w:hAnsi="Courier New"/>
                <w:szCs w:val="20"/>
              </w:rPr>
              <w:t xml:space="preserve">00 </w:t>
            </w:r>
            <w:r w:rsidRPr="00317C32">
              <w:rPr>
                <w:rFonts w:ascii="Courier New" w:hAnsi="Courier New"/>
                <w:szCs w:val="20"/>
              </w:rPr>
              <w:t xml:space="preserve">Hrs) to </w:t>
            </w:r>
            <w:r w:rsidR="009F3840">
              <w:rPr>
                <w:rFonts w:ascii="Courier New" w:hAnsi="Courier New"/>
                <w:szCs w:val="20"/>
              </w:rPr>
              <w:t>22</w:t>
            </w:r>
            <w:r w:rsidR="008C538A">
              <w:rPr>
                <w:rFonts w:ascii="Courier New" w:hAnsi="Courier New"/>
                <w:szCs w:val="20"/>
              </w:rPr>
              <w:t>/08</w:t>
            </w:r>
            <w:r w:rsidR="00656706" w:rsidRPr="00317C32">
              <w:rPr>
                <w:rFonts w:ascii="Courier New" w:hAnsi="Courier New"/>
                <w:szCs w:val="20"/>
              </w:rPr>
              <w:t>/2022</w:t>
            </w:r>
            <w:r w:rsidRPr="00317C32">
              <w:rPr>
                <w:rFonts w:ascii="Courier New" w:hAnsi="Courier New"/>
                <w:szCs w:val="20"/>
              </w:rPr>
              <w:t xml:space="preserve"> (upto</w:t>
            </w:r>
            <w:r w:rsidR="00CB5D43" w:rsidRPr="00317C32">
              <w:rPr>
                <w:rFonts w:ascii="Courier New" w:hAnsi="Courier New"/>
                <w:szCs w:val="20"/>
              </w:rPr>
              <w:t>11</w:t>
            </w:r>
            <w:r w:rsidR="006D48A1" w:rsidRPr="00317C32">
              <w:rPr>
                <w:rFonts w:ascii="Courier New" w:hAnsi="Courier New"/>
                <w:szCs w:val="20"/>
              </w:rPr>
              <w:t>:</w:t>
            </w:r>
            <w:r w:rsidR="00C414E8" w:rsidRPr="00317C32">
              <w:rPr>
                <w:rFonts w:ascii="Courier New" w:hAnsi="Courier New"/>
                <w:szCs w:val="20"/>
              </w:rPr>
              <w:t>00</w:t>
            </w:r>
            <w:r w:rsidRPr="00317C32">
              <w:rPr>
                <w:rFonts w:ascii="Courier New" w:hAnsi="Courier New"/>
                <w:szCs w:val="20"/>
              </w:rPr>
              <w:t>Hrs)</w:t>
            </w:r>
          </w:p>
          <w:p w:rsidR="00CF0FC8" w:rsidRPr="00317C32" w:rsidRDefault="00CF0FC8" w:rsidP="00CF0FC8">
            <w:pPr>
              <w:jc w:val="both"/>
              <w:rPr>
                <w:rFonts w:ascii="Courier New" w:hAnsi="Courier New"/>
                <w:color w:val="FF0000"/>
                <w:szCs w:val="20"/>
              </w:rPr>
            </w:pPr>
          </w:p>
          <w:p w:rsidR="00CF0FC8" w:rsidRPr="00317C32" w:rsidRDefault="00CF0FC8" w:rsidP="007D3118">
            <w:pPr>
              <w:jc w:val="both"/>
              <w:rPr>
                <w:rFonts w:ascii="Courier New" w:hAnsi="Courier New"/>
                <w:color w:val="FF0000"/>
                <w:szCs w:val="20"/>
              </w:rPr>
            </w:pPr>
          </w:p>
        </w:tc>
      </w:tr>
    </w:tbl>
    <w:p w:rsidR="002E29A7" w:rsidRDefault="002E29A7" w:rsidP="003F23F2">
      <w:pPr>
        <w:jc w:val="both"/>
        <w:rPr>
          <w:rFonts w:ascii="Arial" w:hAnsi="Arial" w:cs="Arial"/>
          <w:szCs w:val="20"/>
        </w:rPr>
      </w:pPr>
    </w:p>
    <w:p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>NIT will be hoisted in e-tendering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under CPPP portal</w:t>
      </w:r>
      <w:r w:rsidRPr="005E7959">
        <w:rPr>
          <w:rFonts w:ascii="Courier New" w:hAnsi="Courier New"/>
          <w:szCs w:val="20"/>
        </w:rPr>
        <w:t xml:space="preserve"> website: </w:t>
      </w:r>
      <w:r w:rsidR="00655B09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4A429C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e-procurement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under CPPP portal </w:t>
      </w:r>
      <w:r w:rsidR="00655B09" w:rsidRPr="005E7959">
        <w:rPr>
          <w:rFonts w:ascii="Courier New" w:hAnsi="Courier New"/>
          <w:szCs w:val="20"/>
        </w:rPr>
        <w:t>help desk No</w:t>
      </w:r>
      <w:proofErr w:type="gramStart"/>
      <w:r w:rsidR="00655B09" w:rsidRPr="005E7959">
        <w:rPr>
          <w:rFonts w:ascii="Courier New" w:hAnsi="Courier New"/>
          <w:szCs w:val="20"/>
        </w:rPr>
        <w:t>.&amp;</w:t>
      </w:r>
      <w:proofErr w:type="gramEnd"/>
      <w:r w:rsidR="00655B09" w:rsidRPr="005E7959">
        <w:rPr>
          <w:rFonts w:ascii="Courier New" w:hAnsi="Courier New"/>
          <w:szCs w:val="20"/>
        </w:rPr>
        <w:t xml:space="preserve">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655B09" w:rsidRPr="005E7959">
        <w:rPr>
          <w:rFonts w:ascii="Courier New" w:hAnsi="Courier New"/>
        </w:rPr>
        <w:t xml:space="preserve"> to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SkNawajesh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Rahman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, e-mail ID rnawajesh@gmail.com- Contact No. 9831683690 / Miss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ArmisthaKangsaBanik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>, e-mail:armistha.banik1989@gmail.com (Mob:8240124812)</w:t>
      </w:r>
      <w:r w:rsidR="00655B09" w:rsidRPr="005E7959">
        <w:rPr>
          <w:rFonts w:ascii="Courier New" w:hAnsi="Courier New"/>
          <w:b/>
          <w:sz w:val="18"/>
          <w:szCs w:val="20"/>
        </w:rPr>
        <w:t>.</w:t>
      </w:r>
      <w:r w:rsidRPr="005E7959">
        <w:rPr>
          <w:rFonts w:ascii="Courier New" w:hAnsi="Courier New"/>
          <w:color w:val="FF0000"/>
          <w:szCs w:val="20"/>
        </w:rPr>
        <w:t>.</w:t>
      </w:r>
    </w:p>
    <w:p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5"/>
  </w:num>
  <w:num w:numId="5">
    <w:abstractNumId w:val="7"/>
  </w:num>
  <w:num w:numId="6">
    <w:abstractNumId w:val="13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8"/>
  </w:num>
  <w:num w:numId="12">
    <w:abstractNumId w:val="6"/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03B2"/>
    <w:rsid w:val="0001232A"/>
    <w:rsid w:val="000327A8"/>
    <w:rsid w:val="00035617"/>
    <w:rsid w:val="00045E62"/>
    <w:rsid w:val="00055112"/>
    <w:rsid w:val="000614A1"/>
    <w:rsid w:val="00066323"/>
    <w:rsid w:val="00072B12"/>
    <w:rsid w:val="000B3750"/>
    <w:rsid w:val="000E7E6F"/>
    <w:rsid w:val="00156C44"/>
    <w:rsid w:val="001B358F"/>
    <w:rsid w:val="001C20F4"/>
    <w:rsid w:val="002146F7"/>
    <w:rsid w:val="00227321"/>
    <w:rsid w:val="00231239"/>
    <w:rsid w:val="002616DC"/>
    <w:rsid w:val="00266F23"/>
    <w:rsid w:val="002729C4"/>
    <w:rsid w:val="002E29A7"/>
    <w:rsid w:val="00300B34"/>
    <w:rsid w:val="00310DD2"/>
    <w:rsid w:val="00317C32"/>
    <w:rsid w:val="00357389"/>
    <w:rsid w:val="003605F8"/>
    <w:rsid w:val="0036167F"/>
    <w:rsid w:val="00364A90"/>
    <w:rsid w:val="00393A79"/>
    <w:rsid w:val="003B529F"/>
    <w:rsid w:val="003F23F2"/>
    <w:rsid w:val="00434FE9"/>
    <w:rsid w:val="004404BE"/>
    <w:rsid w:val="0045124A"/>
    <w:rsid w:val="00455070"/>
    <w:rsid w:val="004818DE"/>
    <w:rsid w:val="004A429C"/>
    <w:rsid w:val="004C02A6"/>
    <w:rsid w:val="004C0B5A"/>
    <w:rsid w:val="004C76DC"/>
    <w:rsid w:val="004D48D9"/>
    <w:rsid w:val="004F4868"/>
    <w:rsid w:val="004F64D6"/>
    <w:rsid w:val="005212DF"/>
    <w:rsid w:val="00521C59"/>
    <w:rsid w:val="005307C1"/>
    <w:rsid w:val="005C3C24"/>
    <w:rsid w:val="005E138B"/>
    <w:rsid w:val="005E7959"/>
    <w:rsid w:val="005F2919"/>
    <w:rsid w:val="00601155"/>
    <w:rsid w:val="0060739A"/>
    <w:rsid w:val="00622D03"/>
    <w:rsid w:val="00636395"/>
    <w:rsid w:val="00652F9A"/>
    <w:rsid w:val="00655B09"/>
    <w:rsid w:val="00656706"/>
    <w:rsid w:val="00683C17"/>
    <w:rsid w:val="006A149B"/>
    <w:rsid w:val="006A4B88"/>
    <w:rsid w:val="006B75E6"/>
    <w:rsid w:val="006D48A1"/>
    <w:rsid w:val="00721635"/>
    <w:rsid w:val="007232BE"/>
    <w:rsid w:val="00734888"/>
    <w:rsid w:val="00765A69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41B30"/>
    <w:rsid w:val="008A1A93"/>
    <w:rsid w:val="008C538A"/>
    <w:rsid w:val="008E1D12"/>
    <w:rsid w:val="008F4F7E"/>
    <w:rsid w:val="00916D90"/>
    <w:rsid w:val="00971DA6"/>
    <w:rsid w:val="0098515D"/>
    <w:rsid w:val="00993C74"/>
    <w:rsid w:val="009C0D39"/>
    <w:rsid w:val="009F3840"/>
    <w:rsid w:val="00A36DA7"/>
    <w:rsid w:val="00A549DB"/>
    <w:rsid w:val="00A82264"/>
    <w:rsid w:val="00AA75A0"/>
    <w:rsid w:val="00AB1C39"/>
    <w:rsid w:val="00AB317E"/>
    <w:rsid w:val="00AB5645"/>
    <w:rsid w:val="00AD68FE"/>
    <w:rsid w:val="00AE4175"/>
    <w:rsid w:val="00AE5975"/>
    <w:rsid w:val="00AE62D9"/>
    <w:rsid w:val="00AE75BC"/>
    <w:rsid w:val="00AE7932"/>
    <w:rsid w:val="00AF72EF"/>
    <w:rsid w:val="00B12CF4"/>
    <w:rsid w:val="00B55A2F"/>
    <w:rsid w:val="00BB15D1"/>
    <w:rsid w:val="00C00DEF"/>
    <w:rsid w:val="00C325D1"/>
    <w:rsid w:val="00C3438F"/>
    <w:rsid w:val="00C34C97"/>
    <w:rsid w:val="00C40208"/>
    <w:rsid w:val="00C414C9"/>
    <w:rsid w:val="00C414E8"/>
    <w:rsid w:val="00C72136"/>
    <w:rsid w:val="00C77160"/>
    <w:rsid w:val="00C82485"/>
    <w:rsid w:val="00C85C44"/>
    <w:rsid w:val="00CA2D28"/>
    <w:rsid w:val="00CB448C"/>
    <w:rsid w:val="00CB52F8"/>
    <w:rsid w:val="00CB5D43"/>
    <w:rsid w:val="00CF0FC8"/>
    <w:rsid w:val="00D2100F"/>
    <w:rsid w:val="00D81DB5"/>
    <w:rsid w:val="00DA7E4A"/>
    <w:rsid w:val="00E003B2"/>
    <w:rsid w:val="00E6143E"/>
    <w:rsid w:val="00E83523"/>
    <w:rsid w:val="00EA14A0"/>
    <w:rsid w:val="00ED24D0"/>
    <w:rsid w:val="00EE496D"/>
    <w:rsid w:val="00EF3F8B"/>
    <w:rsid w:val="00EF7454"/>
    <w:rsid w:val="00F04310"/>
    <w:rsid w:val="00F23DEC"/>
    <w:rsid w:val="00F556B2"/>
    <w:rsid w:val="00F84974"/>
    <w:rsid w:val="00FA613B"/>
    <w:rsid w:val="00FE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</dc:creator>
  <cp:lastModifiedBy>debabrata.goswami</cp:lastModifiedBy>
  <cp:revision>2</cp:revision>
  <cp:lastPrinted>2017-04-01T05:49:00Z</cp:lastPrinted>
  <dcterms:created xsi:type="dcterms:W3CDTF">2022-08-05T07:43:00Z</dcterms:created>
  <dcterms:modified xsi:type="dcterms:W3CDTF">2022-08-05T07:43:00Z</dcterms:modified>
</cp:coreProperties>
</file>