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833"/>
      </w:tblGrid>
      <w:tr w:rsidR="004D3A66" w:rsidRPr="00A86DCA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/>
            </w:tblPr>
            <w:tblGrid>
              <w:gridCol w:w="1461"/>
              <w:gridCol w:w="8349"/>
            </w:tblGrid>
            <w:tr w:rsidR="003F2735" w:rsidRPr="00A86DCA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:rsidR="003F2735" w:rsidRPr="00A86DCA" w:rsidRDefault="00FA2E47" w:rsidP="003F2735">
                  <w:pPr>
                    <w:rPr>
                      <w:rFonts w:ascii="DV_Divyae" w:hAnsi="DV_Divyae"/>
                      <w:sz w:val="48"/>
                      <w:szCs w:val="48"/>
                    </w:rPr>
                  </w:pPr>
                  <w:bookmarkStart w:id="0" w:name="OLE_LINK66"/>
                  <w:r w:rsidRPr="00A86DCA">
                    <w:rPr>
                      <w:rFonts w:ascii="DV_Divyae" w:eastAsia="SimSun" w:hAnsi="DV_Divyae"/>
                      <w:noProof/>
                      <w:sz w:val="48"/>
                      <w:szCs w:val="48"/>
                      <w:lang w:val="en-US" w:eastAsia="en-US"/>
                    </w:rPr>
                    <w:drawing>
                      <wp:inline distT="0" distB="0" distL="0" distR="0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:rsidR="003F2735" w:rsidRPr="00A86DCA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48"/>
                      <w:szCs w:val="48"/>
                      <w:lang w:bidi="hi-IN"/>
                    </w:rPr>
                  </w:pPr>
                  <w:r w:rsidRPr="00A86DCA">
                    <w:rPr>
                      <w:rFonts w:ascii="Nirmala UI" w:hAnsi="Nirmala UI" w:cs="Nirmala UI" w:hint="cs"/>
                      <w:b/>
                      <w:bCs/>
                      <w:sz w:val="48"/>
                      <w:szCs w:val="48"/>
                      <w:cs/>
                      <w:lang w:bidi="hi-IN"/>
                    </w:rPr>
                    <w:t>एसजेवीएन</w:t>
                  </w:r>
                  <w:r w:rsidRPr="00A86DCA">
                    <w:rPr>
                      <w:rFonts w:ascii="Arial" w:hAnsi="Arial" w:cs="Arial"/>
                      <w:b/>
                      <w:bCs/>
                      <w:sz w:val="48"/>
                      <w:szCs w:val="48"/>
                      <w:cs/>
                      <w:lang w:bidi="hi-IN"/>
                    </w:rPr>
                    <w:t xml:space="preserve"> </w:t>
                  </w:r>
                  <w:r w:rsidRPr="00A86DCA">
                    <w:rPr>
                      <w:rFonts w:ascii="Nirmala UI" w:hAnsi="Nirmala UI" w:cs="Nirmala UI" w:hint="cs"/>
                      <w:b/>
                      <w:bCs/>
                      <w:sz w:val="48"/>
                      <w:szCs w:val="48"/>
                      <w:cs/>
                      <w:lang w:bidi="hi-IN"/>
                    </w:rPr>
                    <w:t>ग्रीन</w:t>
                  </w:r>
                  <w:r w:rsidRPr="00A86DCA">
                    <w:rPr>
                      <w:rFonts w:ascii="Arial" w:hAnsi="Arial" w:cs="Arial"/>
                      <w:b/>
                      <w:bCs/>
                      <w:sz w:val="48"/>
                      <w:szCs w:val="48"/>
                      <w:cs/>
                      <w:lang w:bidi="hi-IN"/>
                    </w:rPr>
                    <w:t xml:space="preserve"> </w:t>
                  </w:r>
                  <w:r w:rsidRPr="00A86DCA">
                    <w:rPr>
                      <w:rFonts w:ascii="Nirmala UI" w:hAnsi="Nirmala UI" w:cs="Nirmala UI" w:hint="cs"/>
                      <w:b/>
                      <w:bCs/>
                      <w:sz w:val="48"/>
                      <w:szCs w:val="48"/>
                      <w:cs/>
                      <w:lang w:bidi="hi-IN"/>
                    </w:rPr>
                    <w:t>एनर्जी</w:t>
                  </w:r>
                  <w:r w:rsidRPr="00A86DCA">
                    <w:rPr>
                      <w:rFonts w:ascii="Arial" w:hAnsi="Arial" w:cs="Arial"/>
                      <w:b/>
                      <w:bCs/>
                      <w:sz w:val="48"/>
                      <w:szCs w:val="48"/>
                      <w:cs/>
                      <w:lang w:bidi="hi-IN"/>
                    </w:rPr>
                    <w:t xml:space="preserve"> </w:t>
                  </w:r>
                  <w:r w:rsidRPr="00A86DCA">
                    <w:rPr>
                      <w:rFonts w:ascii="Nirmala UI" w:hAnsi="Nirmala UI" w:cs="Nirmala UI" w:hint="cs"/>
                      <w:b/>
                      <w:bCs/>
                      <w:sz w:val="48"/>
                      <w:szCs w:val="48"/>
                      <w:cs/>
                      <w:lang w:bidi="hi-IN"/>
                    </w:rPr>
                    <w:t>लिमिटेड</w:t>
                  </w:r>
                  <w:r w:rsidRPr="00A86DCA">
                    <w:rPr>
                      <w:rFonts w:ascii="Arial" w:hAnsi="Arial" w:cs="Arial"/>
                      <w:b/>
                      <w:bCs/>
                      <w:sz w:val="48"/>
                      <w:szCs w:val="48"/>
                      <w:cs/>
                      <w:lang w:bidi="hi-IN"/>
                    </w:rPr>
                    <w:t xml:space="preserve"> </w:t>
                  </w:r>
                </w:p>
                <w:p w:rsidR="003F2735" w:rsidRPr="00A86DCA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48"/>
                      <w:szCs w:val="48"/>
                    </w:rPr>
                  </w:pPr>
                  <w:r w:rsidRPr="00A86DCA">
                    <w:rPr>
                      <w:rFonts w:ascii="Arial Black" w:hAnsi="Arial Black" w:cs="Aharoni"/>
                      <w:b/>
                      <w:color w:val="17365D"/>
                      <w:kern w:val="40"/>
                      <w:sz w:val="48"/>
                      <w:szCs w:val="48"/>
                    </w:rPr>
                    <w:t>SJVN Green Energy Limited</w:t>
                  </w:r>
                </w:p>
                <w:p w:rsidR="003F2735" w:rsidRPr="00A86DCA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 w:val="48"/>
                      <w:szCs w:val="48"/>
                    </w:rPr>
                  </w:pPr>
                  <w:r w:rsidRPr="00A86DCA">
                    <w:rPr>
                      <w:rFonts w:ascii="Arial Narrow" w:hAnsi="Arial Narrow" w:cs="Aharoni"/>
                      <w:b/>
                      <w:sz w:val="48"/>
                      <w:szCs w:val="48"/>
                    </w:rPr>
                    <w:t>(A Wholly Owned Subsidiary of SJVN Limited)</w:t>
                  </w:r>
                </w:p>
                <w:p w:rsidR="003F2735" w:rsidRPr="00A86DCA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 w:val="48"/>
                      <w:szCs w:val="48"/>
                      <w:lang w:val="en-US"/>
                    </w:rPr>
                  </w:pPr>
                  <w:r w:rsidRPr="00A86DCA">
                    <w:rPr>
                      <w:rFonts w:ascii="Arial Narrow" w:hAnsi="Arial Narrow" w:cs="Aharoni"/>
                      <w:b/>
                      <w:sz w:val="48"/>
                      <w:szCs w:val="48"/>
                      <w:lang w:val="en-US"/>
                    </w:rPr>
                    <w:t>CIN:</w:t>
                  </w:r>
                  <w:r w:rsidRPr="00A86DCA">
                    <w:rPr>
                      <w:sz w:val="48"/>
                      <w:szCs w:val="48"/>
                    </w:rPr>
                    <w:t xml:space="preserve"> </w:t>
                  </w:r>
                  <w:r w:rsidRPr="00A86DCA">
                    <w:rPr>
                      <w:rFonts w:ascii="Arial Narrow" w:hAnsi="Arial Narrow" w:cs="Aharoni"/>
                      <w:b/>
                      <w:sz w:val="48"/>
                      <w:szCs w:val="48"/>
                      <w:lang w:val="en-US"/>
                    </w:rPr>
                    <w:t xml:space="preserve">U40100HP2022GOI009237 </w:t>
                  </w:r>
                </w:p>
                <w:bookmarkEnd w:id="0"/>
                <w:p w:rsidR="003F2735" w:rsidRPr="00A86DCA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48"/>
                      <w:szCs w:val="48"/>
                      <w:lang w:bidi="hi-IN"/>
                    </w:rPr>
                  </w:pPr>
                </w:p>
              </w:tc>
            </w:tr>
          </w:tbl>
          <w:p w:rsidR="004D3A66" w:rsidRPr="00A86DCA" w:rsidRDefault="004D3A66" w:rsidP="003F2735">
            <w:pPr>
              <w:pStyle w:val="Header"/>
              <w:ind w:right="-609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4D3A66" w:rsidRPr="00A86DCA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48"/>
          <w:szCs w:val="48"/>
          <w:lang w:val="en-US"/>
        </w:rPr>
      </w:pPr>
      <w:r w:rsidRPr="00A86DCA">
        <w:rPr>
          <w:rFonts w:ascii="Arial" w:hAnsi="Arial" w:cs="Arial"/>
          <w:b/>
          <w:bCs/>
          <w:sz w:val="48"/>
          <w:szCs w:val="48"/>
          <w:lang w:val="en-US"/>
        </w:rPr>
        <w:t xml:space="preserve">        </w:t>
      </w:r>
      <w:r w:rsidR="004D3A66" w:rsidRPr="00A86DCA">
        <w:rPr>
          <w:rFonts w:ascii="Arial" w:hAnsi="Arial" w:cs="Arial"/>
          <w:b/>
          <w:bCs/>
          <w:sz w:val="48"/>
          <w:szCs w:val="48"/>
        </w:rPr>
        <w:t xml:space="preserve">E- Tender No. : </w:t>
      </w:r>
      <w:r w:rsidR="00295EDA" w:rsidRPr="00A86DCA">
        <w:rPr>
          <w:rFonts w:ascii="Arial" w:hAnsi="Arial" w:cs="Arial"/>
          <w:b/>
          <w:sz w:val="48"/>
          <w:szCs w:val="48"/>
          <w:lang w:val="en-US"/>
        </w:rPr>
        <w:t>SGEL/CHQ/Contracts</w:t>
      </w:r>
      <w:r w:rsidR="004E6F74" w:rsidRPr="00A86DCA">
        <w:rPr>
          <w:rFonts w:ascii="Arial" w:hAnsi="Arial" w:cs="Arial"/>
          <w:b/>
          <w:sz w:val="48"/>
          <w:szCs w:val="48"/>
          <w:lang w:val="en-US"/>
        </w:rPr>
        <w:t>/</w:t>
      </w:r>
      <w:r w:rsidR="005C75F4" w:rsidRPr="00A86DCA">
        <w:rPr>
          <w:rFonts w:ascii="Arial" w:hAnsi="Arial" w:cs="Arial"/>
          <w:b/>
          <w:sz w:val="48"/>
          <w:szCs w:val="48"/>
        </w:rPr>
        <w:t xml:space="preserve"> LAND-GJ/RJ/2023                                         </w:t>
      </w:r>
      <w:r w:rsidRPr="00A86DCA">
        <w:rPr>
          <w:rFonts w:ascii="Arial" w:hAnsi="Arial" w:cs="Arial"/>
          <w:b/>
          <w:color w:val="000000"/>
          <w:sz w:val="48"/>
          <w:szCs w:val="48"/>
          <w:lang w:val="en-US"/>
        </w:rPr>
        <w:tab/>
      </w:r>
    </w:p>
    <w:p w:rsidR="004D3A66" w:rsidRPr="00A86DCA" w:rsidRDefault="004D3A66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  <w:sz w:val="48"/>
          <w:szCs w:val="48"/>
        </w:rPr>
      </w:pPr>
      <w:r w:rsidRPr="00A86DCA">
        <w:rPr>
          <w:rFonts w:ascii="Arial" w:hAnsi="Arial" w:cs="Arial"/>
          <w:sz w:val="48"/>
          <w:szCs w:val="48"/>
        </w:rPr>
        <w:t>Online bids (E-tender) on Domestic Competitive Bidding (DCB) are invited on behalf of</w:t>
      </w:r>
      <w:r w:rsidR="003F2735" w:rsidRPr="00A86DCA">
        <w:rPr>
          <w:rFonts w:ascii="Arial" w:hAnsi="Arial" w:cs="Arial"/>
          <w:sz w:val="48"/>
          <w:szCs w:val="48"/>
        </w:rPr>
        <w:t xml:space="preserve"> SJVN Green Energy Limited for </w:t>
      </w:r>
      <w:r w:rsidR="000A4EF2" w:rsidRPr="00A86DCA">
        <w:rPr>
          <w:rFonts w:ascii="Arial" w:hAnsi="Arial" w:cs="Arial"/>
          <w:bCs/>
          <w:iCs/>
          <w:color w:val="000000" w:themeColor="text1"/>
          <w:spacing w:val="1"/>
          <w:sz w:val="48"/>
          <w:szCs w:val="48"/>
        </w:rPr>
        <w:t>“</w:t>
      </w:r>
      <w:bookmarkStart w:id="1" w:name="_Hlk143260654"/>
      <w:bookmarkStart w:id="2" w:name="_Hlk143074010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>Outright Purchase/Lease for 28 Years</w:t>
      </w:r>
      <w:bookmarkEnd w:id="1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 xml:space="preserve"> of Land up to </w:t>
      </w:r>
      <w:bookmarkStart w:id="3" w:name="_Hlk150343324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>4000</w:t>
      </w:r>
      <w:bookmarkEnd w:id="3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 xml:space="preserve"> Acres with all requisite statutory clearances inclusive of chain link fencing around the periphery of the Land &amp; obtaining connectivity with </w:t>
      </w:r>
      <w:bookmarkStart w:id="4" w:name="_Hlk150262806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>ISTS</w:t>
      </w:r>
      <w:bookmarkEnd w:id="4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 xml:space="preserve"> for setting up Solar Power Project(s) </w:t>
      </w:r>
      <w:proofErr w:type="spellStart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>upto</w:t>
      </w:r>
      <w:proofErr w:type="spellEnd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 xml:space="preserve"> 1000 MW capacity in the State of </w:t>
      </w:r>
      <w:bookmarkEnd w:id="2"/>
      <w:r w:rsidR="005C75F4" w:rsidRPr="00A86DCA">
        <w:rPr>
          <w:rFonts w:ascii="Arial" w:hAnsi="Arial" w:cs="Arial"/>
          <w:b/>
          <w:iCs/>
          <w:spacing w:val="1"/>
          <w:sz w:val="48"/>
          <w:szCs w:val="48"/>
        </w:rPr>
        <w:t>Gujarat/Rajasthan</w:t>
      </w:r>
      <w:r w:rsidR="009024F1" w:rsidRPr="00A86DCA">
        <w:rPr>
          <w:rFonts w:ascii="Arial" w:hAnsi="Arial" w:cs="Arial"/>
          <w:b/>
          <w:bCs/>
          <w:iCs/>
          <w:color w:val="000000" w:themeColor="text1"/>
          <w:spacing w:val="1"/>
          <w:sz w:val="48"/>
          <w:szCs w:val="48"/>
        </w:rPr>
        <w:t>.</w:t>
      </w:r>
      <w:r w:rsidR="000A4EF2" w:rsidRPr="00A86DCA">
        <w:rPr>
          <w:rFonts w:ascii="Arial" w:hAnsi="Arial" w:cs="Arial"/>
          <w:bCs/>
          <w:iCs/>
          <w:color w:val="000000" w:themeColor="text1"/>
          <w:spacing w:val="1"/>
          <w:sz w:val="48"/>
          <w:szCs w:val="48"/>
        </w:rPr>
        <w:t>”</w:t>
      </w:r>
    </w:p>
    <w:p w:rsidR="009024F1" w:rsidRPr="00A86DCA" w:rsidRDefault="009024F1" w:rsidP="004D3A66">
      <w:pPr>
        <w:spacing w:after="0" w:line="240" w:lineRule="auto"/>
        <w:jc w:val="both"/>
        <w:rPr>
          <w:rFonts w:ascii="Arial" w:hAnsi="Arial" w:cs="Arial"/>
          <w:sz w:val="48"/>
          <w:szCs w:val="48"/>
        </w:rPr>
      </w:pPr>
    </w:p>
    <w:p w:rsidR="004D3A66" w:rsidRPr="00A86DCA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48"/>
          <w:szCs w:val="48"/>
          <w:lang w:val="en-US" w:bidi="hi-IN"/>
        </w:rPr>
      </w:pPr>
      <w:r w:rsidRPr="00A86DCA">
        <w:rPr>
          <w:rFonts w:ascii="Arial" w:hAnsi="Arial" w:cs="Arial"/>
          <w:sz w:val="48"/>
          <w:szCs w:val="48"/>
          <w:lang w:val="en-US" w:bidi="hi-IN"/>
        </w:rPr>
        <w:t>For details, visit websites</w:t>
      </w:r>
      <w:r w:rsidR="00C07D4F" w:rsidRPr="00A86DCA">
        <w:rPr>
          <w:rFonts w:ascii="Arial" w:hAnsi="Arial" w:cs="Arial"/>
          <w:sz w:val="48"/>
          <w:szCs w:val="48"/>
          <w:lang w:val="en-US" w:bidi="hi-IN"/>
        </w:rPr>
        <w:t xml:space="preserve">: </w:t>
      </w:r>
      <w:hyperlink r:id="rId5" w:history="1">
        <w:r w:rsidR="003737FE" w:rsidRPr="00A86DCA">
          <w:rPr>
            <w:rStyle w:val="Hyperlink"/>
            <w:rFonts w:ascii="Arial" w:hAnsi="Arial" w:cs="Arial"/>
            <w:i/>
            <w:iCs/>
            <w:sz w:val="48"/>
            <w:szCs w:val="48"/>
          </w:rPr>
          <w:t>https://www.bharat-electronictender.com,</w:t>
        </w:r>
      </w:hyperlink>
      <w:r w:rsidR="003737FE" w:rsidRPr="00A86DCA">
        <w:rPr>
          <w:rStyle w:val="Hyperlink"/>
          <w:rFonts w:ascii="Arial" w:hAnsi="Arial" w:cs="Arial"/>
          <w:i/>
          <w:iCs/>
          <w:sz w:val="48"/>
          <w:szCs w:val="48"/>
        </w:rPr>
        <w:t xml:space="preserve"> </w:t>
      </w:r>
      <w:r w:rsidR="003737FE" w:rsidRPr="00A86DCA">
        <w:rPr>
          <w:rStyle w:val="Hyperlink"/>
          <w:rFonts w:ascii="Arial" w:hAnsi="Arial" w:cs="Arial"/>
          <w:i/>
          <w:iCs/>
          <w:sz w:val="48"/>
          <w:szCs w:val="48"/>
        </w:rPr>
        <w:lastRenderedPageBreak/>
        <w:t>www.eprocure.gov.in</w:t>
      </w:r>
      <w:r w:rsidRPr="00A86DCA">
        <w:rPr>
          <w:rFonts w:ascii="Arial" w:hAnsi="Arial" w:cs="Arial"/>
          <w:sz w:val="48"/>
          <w:szCs w:val="48"/>
          <w:lang w:val="en-US" w:bidi="hi-IN"/>
        </w:rPr>
        <w:t xml:space="preserve"> </w:t>
      </w:r>
      <w:r w:rsidR="00CC13D3" w:rsidRPr="00A86DCA">
        <w:rPr>
          <w:rFonts w:ascii="Arial" w:hAnsi="Arial" w:cs="Arial"/>
          <w:sz w:val="48"/>
          <w:szCs w:val="48"/>
          <w:lang w:val="en-US" w:bidi="hi-IN"/>
        </w:rPr>
        <w:t xml:space="preserve">and </w:t>
      </w:r>
      <w:hyperlink r:id="rId6" w:history="1">
        <w:r w:rsidR="00CC13D3" w:rsidRPr="00A86DCA">
          <w:rPr>
            <w:rStyle w:val="Hyperlink"/>
            <w:rFonts w:ascii="Arial" w:hAnsi="Arial" w:cs="Arial"/>
            <w:i/>
            <w:iCs/>
            <w:sz w:val="48"/>
            <w:szCs w:val="48"/>
          </w:rPr>
          <w:t>www.sjvn.nic.in</w:t>
        </w:r>
      </w:hyperlink>
      <w:r w:rsidR="00CC13D3" w:rsidRPr="00A86DCA">
        <w:rPr>
          <w:rFonts w:ascii="Arial" w:hAnsi="Arial" w:cs="Arial"/>
          <w:sz w:val="48"/>
          <w:szCs w:val="48"/>
          <w:lang w:val="en-US" w:bidi="hi-IN"/>
        </w:rPr>
        <w:t>.</w:t>
      </w:r>
      <w:r w:rsidRPr="00A86DCA">
        <w:rPr>
          <w:rFonts w:ascii="Arial" w:hAnsi="Arial" w:cs="Arial"/>
          <w:sz w:val="48"/>
          <w:szCs w:val="48"/>
          <w:lang w:val="en-US" w:bidi="hi-IN"/>
        </w:rPr>
        <w:t xml:space="preserve"> Last date for bid submission is </w:t>
      </w:r>
      <w:r w:rsidR="00641341"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>2</w:t>
      </w:r>
      <w:r w:rsidR="005C75F4"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>2</w:t>
      </w:r>
      <w:r w:rsidR="003F2735"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>.</w:t>
      </w:r>
      <w:r w:rsidR="00BB6433"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>12</w:t>
      </w:r>
      <w:r w:rsidR="000A4EF2"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>.2023</w:t>
      </w:r>
      <w:r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 xml:space="preserve"> (1</w:t>
      </w:r>
      <w:r w:rsidR="00026CF8"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>4</w:t>
      </w:r>
      <w:r w:rsidR="003737FE"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>:</w:t>
      </w:r>
      <w:r w:rsidRPr="00A86DCA">
        <w:rPr>
          <w:rFonts w:ascii="Arial" w:hAnsi="Arial" w:cs="Arial"/>
          <w:b/>
          <w:bCs/>
          <w:sz w:val="48"/>
          <w:szCs w:val="48"/>
          <w:lang w:val="en-US" w:bidi="hi-IN"/>
        </w:rPr>
        <w:t>00 Hrs)</w:t>
      </w:r>
      <w:r w:rsidRPr="00A86DCA">
        <w:rPr>
          <w:rFonts w:ascii="Arial" w:hAnsi="Arial" w:cs="Arial"/>
          <w:sz w:val="48"/>
          <w:szCs w:val="48"/>
          <w:lang w:val="en-US" w:bidi="hi-IN"/>
        </w:rPr>
        <w:t>.</w:t>
      </w:r>
    </w:p>
    <w:p w:rsidR="00C07D4F" w:rsidRPr="00A86DCA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48"/>
          <w:szCs w:val="48"/>
        </w:rPr>
      </w:pPr>
      <w:r w:rsidRPr="00A86DCA">
        <w:rPr>
          <w:rFonts w:ascii="Arial" w:hAnsi="Arial" w:cs="Arial"/>
          <w:sz w:val="48"/>
          <w:szCs w:val="48"/>
        </w:rPr>
        <w:t>Amendment</w:t>
      </w:r>
      <w:r w:rsidR="003D16FD" w:rsidRPr="00A86DCA">
        <w:rPr>
          <w:rFonts w:ascii="Arial" w:hAnsi="Arial" w:cs="Arial"/>
          <w:sz w:val="48"/>
          <w:szCs w:val="48"/>
        </w:rPr>
        <w:t>(</w:t>
      </w:r>
      <w:r w:rsidRPr="00A86DCA">
        <w:rPr>
          <w:rFonts w:ascii="Arial" w:hAnsi="Arial" w:cs="Arial"/>
          <w:sz w:val="48"/>
          <w:szCs w:val="48"/>
        </w:rPr>
        <w:t>s</w:t>
      </w:r>
      <w:r w:rsidR="003D16FD" w:rsidRPr="00A86DCA">
        <w:rPr>
          <w:rFonts w:ascii="Arial" w:hAnsi="Arial" w:cs="Arial"/>
          <w:sz w:val="48"/>
          <w:szCs w:val="48"/>
        </w:rPr>
        <w:t>)</w:t>
      </w:r>
      <w:r w:rsidRPr="00A86DCA">
        <w:rPr>
          <w:rFonts w:ascii="Arial" w:hAnsi="Arial" w:cs="Arial"/>
          <w:sz w:val="48"/>
          <w:szCs w:val="48"/>
        </w:rPr>
        <w:t>, if any, shall be issued on websites only.</w:t>
      </w:r>
    </w:p>
    <w:tbl>
      <w:tblPr>
        <w:tblW w:w="9540" w:type="dxa"/>
        <w:tblInd w:w="18" w:type="dxa"/>
        <w:tblLook w:val="04A0"/>
      </w:tblPr>
      <w:tblGrid>
        <w:gridCol w:w="3254"/>
        <w:gridCol w:w="6286"/>
      </w:tblGrid>
      <w:tr w:rsidR="004D3A66" w:rsidRPr="00A86DCA" w:rsidTr="004D3A66">
        <w:trPr>
          <w:trHeight w:val="723"/>
        </w:trPr>
        <w:tc>
          <w:tcPr>
            <w:tcW w:w="4786" w:type="dxa"/>
            <w:hideMark/>
          </w:tcPr>
          <w:p w:rsidR="004D3A66" w:rsidRPr="00A86DCA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8"/>
                <w:szCs w:val="48"/>
              </w:rPr>
            </w:pPr>
            <w:r w:rsidRPr="00A86DCA">
              <w:rPr>
                <w:rFonts w:ascii="Arial" w:hAnsi="Arial" w:cs="Arial"/>
                <w:b/>
                <w:sz w:val="48"/>
                <w:szCs w:val="48"/>
              </w:rPr>
              <w:tab/>
            </w:r>
          </w:p>
        </w:tc>
        <w:tc>
          <w:tcPr>
            <w:tcW w:w="4754" w:type="dxa"/>
          </w:tcPr>
          <w:p w:rsidR="00026CF8" w:rsidRPr="00A86DCA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</w:p>
          <w:p w:rsidR="004D3A66" w:rsidRPr="00A86DCA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  <w:r w:rsidRPr="00A86DCA">
              <w:rPr>
                <w:rFonts w:ascii="Arial" w:hAnsi="Arial" w:cs="Arial"/>
                <w:b/>
                <w:sz w:val="48"/>
                <w:szCs w:val="48"/>
              </w:rPr>
              <w:t>D</w:t>
            </w:r>
            <w:r w:rsidR="004D3A66" w:rsidRPr="00A86DCA">
              <w:rPr>
                <w:rFonts w:ascii="Arial" w:hAnsi="Arial" w:cs="Arial"/>
                <w:b/>
                <w:sz w:val="48"/>
                <w:szCs w:val="48"/>
              </w:rPr>
              <w:t>GM (</w:t>
            </w:r>
            <w:r w:rsidRPr="00A86DCA">
              <w:rPr>
                <w:rFonts w:ascii="Arial" w:hAnsi="Arial" w:cs="Arial"/>
                <w:b/>
                <w:sz w:val="48"/>
                <w:szCs w:val="48"/>
              </w:rPr>
              <w:t>Contracts</w:t>
            </w:r>
            <w:r w:rsidR="004D3A66" w:rsidRPr="00A86DCA">
              <w:rPr>
                <w:rFonts w:ascii="Arial" w:hAnsi="Arial" w:cs="Arial"/>
                <w:b/>
                <w:sz w:val="48"/>
                <w:szCs w:val="48"/>
              </w:rPr>
              <w:t>)</w:t>
            </w:r>
          </w:p>
          <w:p w:rsidR="003F2735" w:rsidRPr="00A86DCA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48"/>
                <w:szCs w:val="48"/>
                <w:lang w:bidi="hi-IN"/>
              </w:rPr>
            </w:pPr>
            <w:r w:rsidRPr="00A86DCA">
              <w:rPr>
                <w:rFonts w:ascii="Arial" w:hAnsi="Arial" w:cs="Arial"/>
                <w:b/>
                <w:bCs/>
                <w:color w:val="000000"/>
                <w:sz w:val="48"/>
                <w:szCs w:val="48"/>
                <w:lang w:bidi="hi-IN"/>
              </w:rPr>
              <w:t>SJVN Green Energy Limited</w:t>
            </w:r>
          </w:p>
          <w:p w:rsidR="003F2735" w:rsidRPr="00A86DCA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48"/>
                <w:szCs w:val="48"/>
                <w:lang w:bidi="hi-IN"/>
              </w:rPr>
            </w:pPr>
            <w:r w:rsidRPr="00A86DCA">
              <w:rPr>
                <w:rFonts w:ascii="Arial" w:hAnsi="Arial" w:cs="Arial"/>
                <w:b/>
                <w:bCs/>
                <w:color w:val="000000"/>
                <w:sz w:val="48"/>
                <w:szCs w:val="48"/>
                <w:lang w:bidi="hi-IN"/>
              </w:rPr>
              <w:t>Corporate Headquarters, Shakti Sadan</w:t>
            </w:r>
          </w:p>
          <w:p w:rsidR="003F2735" w:rsidRPr="00A86DCA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48"/>
                <w:szCs w:val="48"/>
                <w:lang w:bidi="hi-IN"/>
              </w:rPr>
            </w:pPr>
            <w:r w:rsidRPr="00A86DCA">
              <w:rPr>
                <w:rFonts w:ascii="Arial" w:hAnsi="Arial" w:cs="Arial"/>
                <w:b/>
                <w:bCs/>
                <w:color w:val="000000"/>
                <w:sz w:val="48"/>
                <w:szCs w:val="48"/>
                <w:lang w:bidi="hi-IN"/>
              </w:rPr>
              <w:t>Shanan, Shimla</w:t>
            </w:r>
            <w:r w:rsidR="00C07D4F" w:rsidRPr="00A86DCA">
              <w:rPr>
                <w:rFonts w:ascii="Arial" w:hAnsi="Arial" w:cs="Arial"/>
                <w:b/>
                <w:bCs/>
                <w:color w:val="000000"/>
                <w:sz w:val="48"/>
                <w:szCs w:val="48"/>
                <w:lang w:bidi="hi-IN"/>
              </w:rPr>
              <w:t xml:space="preserve"> (H.P)</w:t>
            </w:r>
          </w:p>
          <w:p w:rsidR="00C07D4F" w:rsidRPr="00A86DCA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48"/>
                <w:szCs w:val="48"/>
                <w:lang w:bidi="hi-IN"/>
              </w:rPr>
            </w:pPr>
            <w:r w:rsidRPr="00A86DCA">
              <w:rPr>
                <w:rFonts w:ascii="Arial" w:hAnsi="Arial" w:cs="Arial"/>
                <w:b/>
                <w:bCs/>
                <w:color w:val="000000"/>
                <w:sz w:val="48"/>
                <w:szCs w:val="48"/>
                <w:lang w:bidi="hi-IN"/>
              </w:rPr>
              <w:t>Email- contracts.sgel@sjvn.nic.in</w:t>
            </w:r>
          </w:p>
          <w:p w:rsidR="004D3A66" w:rsidRPr="00A86DCA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1A1C68" w:rsidRPr="00A86DCA" w:rsidRDefault="001A1C68" w:rsidP="004D3A66">
      <w:pPr>
        <w:rPr>
          <w:sz w:val="48"/>
          <w:szCs w:val="48"/>
        </w:rPr>
      </w:pPr>
    </w:p>
    <w:p w:rsidR="00A86DCA" w:rsidRPr="00A86DCA" w:rsidRDefault="00A86DCA">
      <w:pPr>
        <w:rPr>
          <w:sz w:val="48"/>
          <w:szCs w:val="48"/>
        </w:rPr>
      </w:pPr>
    </w:p>
    <w:sectPr w:rsidR="00A86DCA" w:rsidRPr="00A86DCA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savePreviewPicture/>
  <w:compat/>
  <w:rsids>
    <w:rsidRoot w:val="00ED2A0A"/>
    <w:rsid w:val="00026CF8"/>
    <w:rsid w:val="000A4EF2"/>
    <w:rsid w:val="00146F51"/>
    <w:rsid w:val="001A1C68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516B8E"/>
    <w:rsid w:val="005C75F4"/>
    <w:rsid w:val="00641341"/>
    <w:rsid w:val="008129C9"/>
    <w:rsid w:val="009024F1"/>
    <w:rsid w:val="00943846"/>
    <w:rsid w:val="00A5143C"/>
    <w:rsid w:val="00A72526"/>
    <w:rsid w:val="00A80608"/>
    <w:rsid w:val="00A86DCA"/>
    <w:rsid w:val="00AA5FC6"/>
    <w:rsid w:val="00BB6433"/>
    <w:rsid w:val="00C07D4F"/>
    <w:rsid w:val="00CC13D3"/>
    <w:rsid w:val="00ED2A0A"/>
    <w:rsid w:val="00F95FE9"/>
    <w:rsid w:val="00FA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admin</cp:lastModifiedBy>
  <cp:revision>16</cp:revision>
  <cp:lastPrinted>2022-10-27T06:36:00Z</cp:lastPrinted>
  <dcterms:created xsi:type="dcterms:W3CDTF">2023-09-01T10:19:00Z</dcterms:created>
  <dcterms:modified xsi:type="dcterms:W3CDTF">2023-12-06T07:33:00Z</dcterms:modified>
</cp:coreProperties>
</file>